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49" w:rsidRPr="002B0B27" w:rsidRDefault="00E16E49" w:rsidP="00E16E49">
      <w:pPr>
        <w:tabs>
          <w:tab w:val="left" w:pos="1640"/>
        </w:tabs>
        <w:ind w:right="1407"/>
        <w:jc w:val="center"/>
      </w:pPr>
      <w:r w:rsidRPr="002B0B27">
        <w:t>Объявление (информация) о приеме документов</w:t>
      </w:r>
    </w:p>
    <w:p w:rsidR="00E16E49" w:rsidRPr="002B0B27" w:rsidRDefault="00E16E49" w:rsidP="00E16E49">
      <w:pPr>
        <w:ind w:right="1407"/>
        <w:jc w:val="center"/>
      </w:pPr>
      <w:r w:rsidRPr="002B0B27">
        <w:t>для участия в конкурсе на замещение вакантн</w:t>
      </w:r>
      <w:r>
        <w:t>ых</w:t>
      </w:r>
      <w:r w:rsidRPr="002B0B27">
        <w:t xml:space="preserve"> должност</w:t>
      </w:r>
      <w:r>
        <w:t>ей</w:t>
      </w:r>
      <w:r w:rsidRPr="002B0B27">
        <w:t xml:space="preserve"> гражданской службы </w:t>
      </w:r>
      <w:r w:rsidRPr="00F811AD">
        <w:t xml:space="preserve">Инспекции Федеральной налоговой службы </w:t>
      </w:r>
      <w:r>
        <w:t>по Северскому району Краснодарского края</w:t>
      </w:r>
    </w:p>
    <w:p w:rsidR="00E16E49" w:rsidRPr="002B0B27" w:rsidRDefault="00E16E49" w:rsidP="00E16E49">
      <w:pPr>
        <w:ind w:firstLine="663"/>
        <w:jc w:val="both"/>
        <w:rPr>
          <w:color w:val="000000"/>
        </w:rPr>
      </w:pPr>
      <w:r w:rsidRPr="002B0B27">
        <w:rPr>
          <w:color w:val="000000"/>
        </w:rPr>
        <w:t>1</w:t>
      </w:r>
      <w:r w:rsidRPr="002B0B27">
        <w:rPr>
          <w:b/>
          <w:bCs/>
          <w:color w:val="000000"/>
        </w:rPr>
        <w:t>.</w:t>
      </w:r>
      <w:r w:rsidRPr="00707D8A">
        <w:t>Инспекция Федеральной налоговой службы п</w:t>
      </w:r>
      <w:r>
        <w:t xml:space="preserve">о Северскому району </w:t>
      </w:r>
      <w:r w:rsidRPr="00707D8A">
        <w:t>Краснодарского края</w:t>
      </w:r>
      <w:r>
        <w:t xml:space="preserve"> 353240</w:t>
      </w:r>
      <w:r w:rsidRPr="00707D8A">
        <w:t xml:space="preserve">, Краснодарский край, </w:t>
      </w:r>
      <w:r>
        <w:t>Северский район, ст. Северская</w:t>
      </w:r>
      <w:r w:rsidRPr="00707D8A">
        <w:t>, ул.</w:t>
      </w:r>
      <w:r>
        <w:t>Чехова, д 18. Телефон: (86166</w:t>
      </w:r>
      <w:r w:rsidRPr="00707D8A">
        <w:t>)</w:t>
      </w:r>
      <w:r>
        <w:t xml:space="preserve"> 2-16-60</w:t>
      </w:r>
      <w:r w:rsidRPr="00707D8A">
        <w:t>, факс</w:t>
      </w:r>
      <w:r>
        <w:t xml:space="preserve"> (86166</w:t>
      </w:r>
      <w:r w:rsidRPr="00707D8A">
        <w:t>)</w:t>
      </w:r>
      <w:r>
        <w:t xml:space="preserve"> 2-40-85</w:t>
      </w:r>
      <w:r w:rsidRPr="00707D8A">
        <w:t xml:space="preserve"> Е-mail:</w:t>
      </w:r>
      <w:r>
        <w:t xml:space="preserve"> </w:t>
      </w:r>
      <w:r>
        <w:rPr>
          <w:lang w:val="en-US"/>
        </w:rPr>
        <w:t>imns</w:t>
      </w:r>
      <w:r>
        <w:t>2348</w:t>
      </w:r>
      <w:r w:rsidRPr="00707D8A">
        <w:t>@</w:t>
      </w:r>
      <w:r>
        <w:rPr>
          <w:lang w:val="en-US"/>
        </w:rPr>
        <w:t>yandex</w:t>
      </w:r>
      <w:r w:rsidRPr="00707D8A">
        <w:t>.ru</w:t>
      </w:r>
      <w:r w:rsidRPr="002B0B27">
        <w:rPr>
          <w:color w:val="000000"/>
        </w:rPr>
        <w:t xml:space="preserve">, в лице </w:t>
      </w:r>
      <w:r>
        <w:rPr>
          <w:color w:val="000000"/>
        </w:rPr>
        <w:t xml:space="preserve">исполняющего обязнности </w:t>
      </w:r>
      <w:r w:rsidRPr="002B0B27">
        <w:rPr>
          <w:color w:val="000000"/>
        </w:rPr>
        <w:t>начальника</w:t>
      </w:r>
      <w:r>
        <w:rPr>
          <w:color w:val="000000"/>
        </w:rPr>
        <w:t xml:space="preserve"> Лантуховой Татьяны Николаевны</w:t>
      </w:r>
      <w:r w:rsidRPr="002B0B27">
        <w:rPr>
          <w:color w:val="000000"/>
        </w:rPr>
        <w:t xml:space="preserve">, действующего на основании Положения об Инспекции Федеральной налоговой службы </w:t>
      </w:r>
      <w:r>
        <w:rPr>
          <w:color w:val="000000"/>
        </w:rPr>
        <w:t xml:space="preserve">по Северскому району Краснодарского края </w:t>
      </w:r>
      <w:r w:rsidRPr="002B0B27">
        <w:rPr>
          <w:color w:val="000000"/>
        </w:rPr>
        <w:t xml:space="preserve">от </w:t>
      </w:r>
      <w:r>
        <w:rPr>
          <w:color w:val="000000"/>
        </w:rPr>
        <w:t xml:space="preserve">19 мая 2020 </w:t>
      </w:r>
      <w:r w:rsidRPr="002B0B27">
        <w:rPr>
          <w:color w:val="000000"/>
        </w:rPr>
        <w:t>года, объявляет конкурс на замещение вакантн</w:t>
      </w:r>
      <w:r>
        <w:rPr>
          <w:color w:val="000000"/>
        </w:rPr>
        <w:t>ых</w:t>
      </w:r>
      <w:r w:rsidRPr="002B0B27">
        <w:rPr>
          <w:color w:val="000000"/>
        </w:rPr>
        <w:t xml:space="preserve"> должност</w:t>
      </w:r>
      <w:r>
        <w:rPr>
          <w:color w:val="000000"/>
        </w:rPr>
        <w:t>ей</w:t>
      </w:r>
      <w:r w:rsidRPr="002B0B27">
        <w:rPr>
          <w:color w:val="000000"/>
        </w:rPr>
        <w:t xml:space="preserve"> государственной гражданской службы Инспекции Федеральной налоговой службы</w:t>
      </w:r>
      <w:r>
        <w:rPr>
          <w:color w:val="000000"/>
        </w:rPr>
        <w:t xml:space="preserve"> по Северскому району Краснодарского края</w:t>
      </w:r>
      <w:r w:rsidRPr="002B0B27">
        <w:rPr>
          <w:color w:val="000000"/>
        </w:rPr>
        <w:t>:</w:t>
      </w:r>
    </w:p>
    <w:p w:rsidR="00E16E49" w:rsidRDefault="00E16E49" w:rsidP="00E16E49">
      <w:pPr>
        <w:jc w:val="both"/>
        <w:rPr>
          <w:b/>
          <w:color w:val="000000"/>
          <w:sz w:val="26"/>
          <w:szCs w:val="26"/>
        </w:rPr>
      </w:pPr>
    </w:p>
    <w:p w:rsidR="00E16E49" w:rsidRPr="00683EA5" w:rsidRDefault="00E16E49" w:rsidP="00E16E49">
      <w:pPr>
        <w:jc w:val="both"/>
        <w:rPr>
          <w:b/>
        </w:rPr>
      </w:pPr>
      <w:r>
        <w:rPr>
          <w:b/>
          <w:color w:val="000000"/>
        </w:rPr>
        <w:t xml:space="preserve">              </w:t>
      </w:r>
      <w:r w:rsidRPr="00683EA5">
        <w:rPr>
          <w:b/>
          <w:color w:val="000000"/>
        </w:rPr>
        <w:t>- </w:t>
      </w:r>
      <w:r w:rsidRPr="00683EA5">
        <w:rPr>
          <w:b/>
        </w:rPr>
        <w:t xml:space="preserve"> старший государственный налоговый инспектор отдела выездных проверок. </w:t>
      </w:r>
    </w:p>
    <w:p w:rsidR="00E16E49" w:rsidRPr="00683EA5" w:rsidRDefault="00E16E49" w:rsidP="00E16E49">
      <w:pPr>
        <w:autoSpaceDE w:val="0"/>
        <w:autoSpaceDN w:val="0"/>
        <w:adjustRightInd w:val="0"/>
        <w:ind w:firstLine="851"/>
        <w:jc w:val="both"/>
      </w:pPr>
      <w:r w:rsidRPr="00683EA5">
        <w:t>К претенденту на замещение должности старшего государственного налогового инспектора отдела выездных проверок предъявляются следующие требования:</w:t>
      </w:r>
    </w:p>
    <w:p w:rsidR="00E16E49" w:rsidRPr="00683EA5" w:rsidRDefault="00E16E49" w:rsidP="00E16E49">
      <w:pPr>
        <w:shd w:val="clear" w:color="auto" w:fill="FFFFFF"/>
        <w:tabs>
          <w:tab w:val="left" w:pos="0"/>
        </w:tabs>
        <w:ind w:firstLine="567"/>
        <w:jc w:val="both"/>
      </w:pPr>
      <w:r w:rsidRPr="00683EA5">
        <w:t>-  наличие высшего образования (требование к специальности, направлению подготовки указываются по решению представителя нанимателя);</w:t>
      </w:r>
    </w:p>
    <w:p w:rsidR="00E16E49" w:rsidRPr="00683EA5" w:rsidRDefault="00E16E49" w:rsidP="00E16E49">
      <w:pPr>
        <w:autoSpaceDE w:val="0"/>
        <w:autoSpaceDN w:val="0"/>
        <w:adjustRightInd w:val="0"/>
        <w:ind w:firstLine="540"/>
        <w:jc w:val="both"/>
        <w:rPr>
          <w:color w:val="000000"/>
        </w:rPr>
      </w:pPr>
      <w:r w:rsidRPr="00683EA5">
        <w:t xml:space="preserve">-  наличие профессиональных знаний, включая знание </w:t>
      </w:r>
      <w:hyperlink r:id="rId5" w:history="1">
        <w:r w:rsidRPr="00683EA5">
          <w:t>Конституции</w:t>
        </w:r>
      </w:hyperlink>
      <w:r w:rsidRPr="00683EA5">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w:t>
      </w:r>
      <w:hyperlink r:id="rId6" w:history="1">
        <w:r w:rsidRPr="00683EA5">
          <w:t>служебного распорядк</w:t>
        </w:r>
      </w:hyperlink>
      <w:r w:rsidRPr="00683EA5">
        <w:t>а центрального аппарата, территориального органа Федеральной налоговой службы;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16E49" w:rsidRPr="00683EA5" w:rsidRDefault="00E16E49" w:rsidP="00E16E49">
      <w:pPr>
        <w:widowControl w:val="0"/>
        <w:autoSpaceDE w:val="0"/>
        <w:autoSpaceDN w:val="0"/>
        <w:adjustRightInd w:val="0"/>
        <w:ind w:firstLine="709"/>
        <w:jc w:val="both"/>
      </w:pPr>
      <w:r w:rsidRPr="00683EA5">
        <w:t xml:space="preserve">-  </w:t>
      </w:r>
      <w:r w:rsidRPr="00683EA5">
        <w:rPr>
          <w:iCs/>
        </w:rPr>
        <w:t xml:space="preserve">наличие профессиональных навыков, необходимых для выполнения работы </w:t>
      </w:r>
      <w:r w:rsidRPr="00683EA5">
        <w:t xml:space="preserve">в сфере, соответствующей направлению деятельности структурного подразделения, организации и обеспечения 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w:t>
      </w:r>
    </w:p>
    <w:p w:rsidR="00E16E49" w:rsidRPr="00683EA5" w:rsidRDefault="00E16E49" w:rsidP="00E16E49">
      <w:pPr>
        <w:widowControl w:val="0"/>
        <w:autoSpaceDE w:val="0"/>
        <w:autoSpaceDN w:val="0"/>
        <w:adjustRightInd w:val="0"/>
        <w:ind w:firstLine="709"/>
        <w:jc w:val="both"/>
      </w:pPr>
      <w:r w:rsidRPr="00683EA5">
        <w:t>Должностные обязанности старшего  государственного налогового инспектора отдела выездных проверок:</w:t>
      </w:r>
    </w:p>
    <w:p w:rsidR="00E16E49" w:rsidRPr="00683EA5" w:rsidRDefault="00E16E49" w:rsidP="00E16E49">
      <w:pPr>
        <w:ind w:firstLine="567"/>
        <w:jc w:val="both"/>
        <w:rPr>
          <w:lang w:val="x-none" w:eastAsia="x-none"/>
        </w:rPr>
      </w:pPr>
      <w:r w:rsidRPr="00683EA5">
        <w:rPr>
          <w:lang w:val="x-none" w:eastAsia="x-none"/>
        </w:rPr>
        <w:t>- принима</w:t>
      </w:r>
      <w:r w:rsidRPr="00683EA5">
        <w:rPr>
          <w:lang w:eastAsia="x-none"/>
        </w:rPr>
        <w:t>ет</w:t>
      </w:r>
      <w:r w:rsidRPr="00683EA5">
        <w:rPr>
          <w:lang w:val="x-none" w:eastAsia="x-none"/>
        </w:rPr>
        <w:t xml:space="preserve"> участие в рассмотрении материалов налогового контроля; </w:t>
      </w:r>
    </w:p>
    <w:p w:rsidR="00E16E49" w:rsidRPr="00683EA5" w:rsidRDefault="00E16E49" w:rsidP="00E16E49">
      <w:pPr>
        <w:ind w:firstLine="567"/>
        <w:jc w:val="both"/>
        <w:rPr>
          <w:lang w:val="x-none" w:eastAsia="x-none"/>
        </w:rPr>
      </w:pPr>
      <w:r w:rsidRPr="00683EA5">
        <w:rPr>
          <w:lang w:val="x-none" w:eastAsia="x-none"/>
        </w:rPr>
        <w:lastRenderedPageBreak/>
        <w:t>-переда</w:t>
      </w:r>
      <w:r w:rsidRPr="00683EA5">
        <w:rPr>
          <w:lang w:eastAsia="x-none"/>
        </w:rPr>
        <w:t xml:space="preserve">ет </w:t>
      </w:r>
      <w:r w:rsidRPr="00683EA5">
        <w:rPr>
          <w:lang w:val="x-none" w:eastAsia="x-none"/>
        </w:rPr>
        <w:t xml:space="preserve">в юридический отдел на согласование проекты решения по делам о налоговых правонарушениях;    </w:t>
      </w:r>
    </w:p>
    <w:p w:rsidR="00E16E49" w:rsidRPr="00683EA5" w:rsidRDefault="00E16E49" w:rsidP="00E16E49">
      <w:pPr>
        <w:ind w:firstLine="567"/>
        <w:jc w:val="both"/>
        <w:rPr>
          <w:lang w:val="x-none" w:eastAsia="x-none"/>
        </w:rPr>
      </w:pPr>
      <w:r w:rsidRPr="00683EA5">
        <w:rPr>
          <w:lang w:val="x-none" w:eastAsia="x-none"/>
        </w:rPr>
        <w:t>-взаимодейств</w:t>
      </w:r>
      <w:r w:rsidRPr="00683EA5">
        <w:rPr>
          <w:lang w:eastAsia="x-none"/>
        </w:rPr>
        <w:t>ует</w:t>
      </w:r>
      <w:r w:rsidRPr="00683EA5">
        <w:rPr>
          <w:lang w:val="x-none" w:eastAsia="x-none"/>
        </w:rPr>
        <w:t xml:space="preserve"> с правоохранительными органами и иными контролирующими органами по предмету деятельности отдела;  </w:t>
      </w:r>
    </w:p>
    <w:p w:rsidR="00E16E49" w:rsidRPr="00683EA5" w:rsidRDefault="00E16E49" w:rsidP="00E16E49">
      <w:pPr>
        <w:ind w:firstLine="567"/>
        <w:jc w:val="both"/>
        <w:rPr>
          <w:lang w:val="x-none" w:eastAsia="x-none"/>
        </w:rPr>
      </w:pPr>
      <w:r w:rsidRPr="00683EA5">
        <w:rPr>
          <w:lang w:val="x-none" w:eastAsia="x-none"/>
        </w:rPr>
        <w:t>-участвует в производств</w:t>
      </w:r>
      <w:r w:rsidRPr="00683EA5">
        <w:rPr>
          <w:lang w:eastAsia="x-none"/>
        </w:rPr>
        <w:t>е</w:t>
      </w:r>
      <w:r w:rsidRPr="00683EA5">
        <w:rPr>
          <w:lang w:val="x-none" w:eastAsia="x-none"/>
        </w:rPr>
        <w:t xml:space="preserve"> по делам об административных правонарушениях (составление протоколов об административных правонарушениях);  </w:t>
      </w:r>
    </w:p>
    <w:p w:rsidR="00E16E49" w:rsidRPr="00683EA5" w:rsidRDefault="00E16E49" w:rsidP="00E16E49">
      <w:pPr>
        <w:ind w:firstLine="567"/>
        <w:jc w:val="both"/>
        <w:rPr>
          <w:lang w:val="x-none" w:eastAsia="x-none"/>
        </w:rPr>
      </w:pPr>
      <w:r w:rsidRPr="00683EA5">
        <w:rPr>
          <w:lang w:val="x-none" w:eastAsia="x-none"/>
        </w:rPr>
        <w:t>-участв</w:t>
      </w:r>
      <w:r w:rsidRPr="00683EA5">
        <w:rPr>
          <w:lang w:eastAsia="x-none"/>
        </w:rPr>
        <w:t xml:space="preserve">ует </w:t>
      </w:r>
      <w:r w:rsidRPr="00683EA5">
        <w:rPr>
          <w:lang w:val="x-none" w:eastAsia="x-none"/>
        </w:rPr>
        <w:t xml:space="preserve">в подготовке ответов на письменные запросы налогоплательщиков  по вопросам, входящим в компетенцию отдела;           </w:t>
      </w:r>
    </w:p>
    <w:p w:rsidR="00E16E49" w:rsidRPr="00683EA5" w:rsidRDefault="00E16E49" w:rsidP="00E16E49">
      <w:pPr>
        <w:ind w:firstLine="567"/>
        <w:jc w:val="both"/>
        <w:rPr>
          <w:bCs/>
          <w:lang w:eastAsia="x-none"/>
        </w:rPr>
      </w:pPr>
      <w:r w:rsidRPr="00683EA5">
        <w:rPr>
          <w:bCs/>
          <w:lang w:val="x-none" w:eastAsia="x-none"/>
        </w:rPr>
        <w:t xml:space="preserve">- средствами системы </w:t>
      </w:r>
      <w:r w:rsidRPr="00683EA5">
        <w:rPr>
          <w:bCs/>
          <w:lang w:eastAsia="x-none"/>
        </w:rPr>
        <w:t>АИС Налог-3</w:t>
      </w:r>
      <w:r w:rsidRPr="00683EA5">
        <w:rPr>
          <w:bCs/>
          <w:lang w:val="x-none" w:eastAsia="x-none"/>
        </w:rPr>
        <w:t xml:space="preserve"> осуществляет исполнение поручений об истребовании документов ( информации), у налогоплательщиков, состоящих на учете в </w:t>
      </w:r>
      <w:r w:rsidRPr="00683EA5">
        <w:rPr>
          <w:bCs/>
          <w:lang w:eastAsia="x-none"/>
        </w:rPr>
        <w:t>Инспекции</w:t>
      </w:r>
      <w:r w:rsidRPr="00683EA5">
        <w:rPr>
          <w:bCs/>
          <w:lang w:val="x-none" w:eastAsia="x-none"/>
        </w:rPr>
        <w:t xml:space="preserve"> по поручениям, поступающим из других налоговых органов</w:t>
      </w:r>
      <w:r w:rsidRPr="00683EA5">
        <w:rPr>
          <w:bCs/>
          <w:lang w:eastAsia="x-none"/>
        </w:rPr>
        <w:t>;</w:t>
      </w:r>
    </w:p>
    <w:p w:rsidR="00E16E49" w:rsidRPr="00683EA5" w:rsidRDefault="00E16E49" w:rsidP="00E16E49">
      <w:pPr>
        <w:jc w:val="both"/>
        <w:rPr>
          <w:bCs/>
          <w:lang w:eastAsia="x-none"/>
        </w:rPr>
      </w:pPr>
      <w:r w:rsidRPr="00683EA5">
        <w:rPr>
          <w:bCs/>
          <w:lang w:val="x-none" w:eastAsia="x-none"/>
        </w:rPr>
        <w:t xml:space="preserve">Осуществляет истребование документов ( информации), в соответствии с «Порядком взаимодействия налоговых органов по выполнению поручений об истребовании документов», утвержденным приказом ФНС России от </w:t>
      </w:r>
      <w:r w:rsidRPr="00683EA5">
        <w:rPr>
          <w:bCs/>
          <w:lang w:eastAsia="x-none"/>
        </w:rPr>
        <w:t>22.03.2018</w:t>
      </w:r>
      <w:r w:rsidRPr="00683EA5">
        <w:rPr>
          <w:bCs/>
          <w:lang w:val="x-none" w:eastAsia="x-none"/>
        </w:rPr>
        <w:t xml:space="preserve"> № </w:t>
      </w:r>
      <w:r w:rsidRPr="00683EA5">
        <w:rPr>
          <w:bCs/>
          <w:lang w:eastAsia="x-none"/>
        </w:rPr>
        <w:t>01-02/4дсп</w:t>
      </w:r>
      <w:r w:rsidRPr="00683EA5">
        <w:rPr>
          <w:bCs/>
          <w:lang w:val="x-none" w:eastAsia="x-none"/>
        </w:rPr>
        <w:t xml:space="preserve">@ </w:t>
      </w:r>
      <w:r w:rsidRPr="00683EA5">
        <w:rPr>
          <w:bCs/>
          <w:lang w:eastAsia="x-none"/>
        </w:rPr>
        <w:t>.</w:t>
      </w:r>
    </w:p>
    <w:p w:rsidR="00E16E49" w:rsidRPr="00683EA5" w:rsidRDefault="00E16E49" w:rsidP="00E16E49">
      <w:pPr>
        <w:ind w:firstLine="567"/>
        <w:jc w:val="both"/>
        <w:rPr>
          <w:bCs/>
          <w:lang w:val="x-none" w:eastAsia="x-none"/>
        </w:rPr>
      </w:pPr>
      <w:r w:rsidRPr="00683EA5">
        <w:rPr>
          <w:bCs/>
          <w:lang w:val="x-none" w:eastAsia="x-none"/>
        </w:rPr>
        <w:t>В случаях установления фактов административного правонарушения:</w:t>
      </w:r>
    </w:p>
    <w:p w:rsidR="00E16E49" w:rsidRPr="00683EA5" w:rsidRDefault="00E16E49" w:rsidP="00E16E49">
      <w:pPr>
        <w:ind w:firstLine="567"/>
        <w:jc w:val="both"/>
        <w:rPr>
          <w:bCs/>
          <w:lang w:val="x-none" w:eastAsia="x-none"/>
        </w:rPr>
      </w:pPr>
      <w:r w:rsidRPr="00683EA5">
        <w:rPr>
          <w:bCs/>
          <w:lang w:val="x-none" w:eastAsia="x-none"/>
        </w:rPr>
        <w:t>- непредставления сведений, либо отказ</w:t>
      </w:r>
      <w:r w:rsidRPr="00683EA5">
        <w:rPr>
          <w:bCs/>
          <w:lang w:eastAsia="x-none"/>
        </w:rPr>
        <w:t>а</w:t>
      </w:r>
      <w:r w:rsidRPr="00683EA5">
        <w:rPr>
          <w:bCs/>
          <w:lang w:val="x-none" w:eastAsia="x-none"/>
        </w:rPr>
        <w:t xml:space="preserve"> от представления сведений, необходимых для осуществления налогового контроля</w:t>
      </w:r>
      <w:r w:rsidRPr="00683EA5">
        <w:rPr>
          <w:bCs/>
          <w:lang w:eastAsia="x-none"/>
        </w:rPr>
        <w:t xml:space="preserve"> с</w:t>
      </w:r>
      <w:r w:rsidRPr="00683EA5">
        <w:t xml:space="preserve">редствами «АИС Налог-3», оформляет протокол об административном правонарушении, подписывает его. Ознакамливает с протоколом об административном правонарушении физическое лицо или законного представителя юридического лица, в отношении которых возбуждено дело об административном правонарушении; </w:t>
      </w:r>
    </w:p>
    <w:p w:rsidR="00E16E49" w:rsidRPr="00683EA5" w:rsidRDefault="00E16E49" w:rsidP="00E16E49">
      <w:pPr>
        <w:ind w:firstLine="567"/>
        <w:jc w:val="both"/>
      </w:pPr>
      <w:r w:rsidRPr="00683EA5">
        <w:t>-средствами «АИС Налог-3» формирует уведомление о вызове указанного лица (его представителя) для ознакомления с протоколом об административном правонарушении, передает подписанное руководителем налогового органа (его заместителем) уведомление в отдел финансового  и общего обеспечения для регистрации и отправки заказным письмом вышеуказанному лицу;</w:t>
      </w:r>
    </w:p>
    <w:p w:rsidR="00E16E49" w:rsidRPr="00683EA5" w:rsidRDefault="00E16E49" w:rsidP="00E16E49">
      <w:pPr>
        <w:ind w:firstLine="567"/>
        <w:jc w:val="both"/>
      </w:pPr>
      <w:r w:rsidRPr="00683EA5">
        <w:t>- выполняет поручения начальника Отдела, отданные в соответствии с его компетенцией;</w:t>
      </w:r>
    </w:p>
    <w:p w:rsidR="00E16E49" w:rsidRPr="00683EA5" w:rsidRDefault="00E16E49" w:rsidP="00E16E49">
      <w:pPr>
        <w:ind w:firstLine="567"/>
        <w:jc w:val="both"/>
      </w:pPr>
      <w:r w:rsidRPr="00683EA5">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E16E49" w:rsidRPr="00683EA5" w:rsidRDefault="00E16E49" w:rsidP="00E16E49">
      <w:pPr>
        <w:shd w:val="clear" w:color="auto" w:fill="FFFFFF"/>
        <w:tabs>
          <w:tab w:val="left" w:pos="720"/>
          <w:tab w:val="left" w:pos="1440"/>
        </w:tabs>
        <w:ind w:firstLine="567"/>
        <w:jc w:val="both"/>
        <w:rPr>
          <w:b/>
          <w:bCs/>
          <w:color w:val="000000"/>
        </w:rPr>
      </w:pPr>
      <w:r w:rsidRPr="00683EA5">
        <w:t>- осуществляет использование информационных, программных и аппаратных ресурсов в соответствии с инструкциями на рабочие места Пользователей:</w:t>
      </w:r>
      <w:r w:rsidRPr="00683EA5">
        <w:rPr>
          <w:bCs/>
          <w:color w:val="000000"/>
        </w:rPr>
        <w:t xml:space="preserve"> АИС Налог-3 Пром;  Консультант Плюс; Lotus Notes; Total Commander,  ПК "СВОД-2000"</w:t>
      </w:r>
      <w:r w:rsidRPr="00683EA5">
        <w:rPr>
          <w:b/>
          <w:bCs/>
          <w:color w:val="000000"/>
        </w:rPr>
        <w:t>;</w:t>
      </w:r>
    </w:p>
    <w:p w:rsidR="00E16E49" w:rsidRPr="00683EA5" w:rsidRDefault="00E16E49" w:rsidP="00E16E49">
      <w:pPr>
        <w:ind w:firstLine="709"/>
        <w:jc w:val="both"/>
      </w:pPr>
      <w:r w:rsidRPr="00683EA5">
        <w:t>- соблюдает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E16E49" w:rsidRPr="00683EA5" w:rsidRDefault="00E16E49" w:rsidP="00E16E49">
      <w:pPr>
        <w:ind w:firstLine="709"/>
        <w:jc w:val="both"/>
      </w:pPr>
      <w:r w:rsidRPr="00683EA5">
        <w:t>- обеспечивает реализацию положений Федерального закона от 25.12.2008 № 273-ФЗ «О противодействии коррупции», в том числе:</w:t>
      </w:r>
    </w:p>
    <w:p w:rsidR="00E16E49" w:rsidRPr="00683EA5" w:rsidRDefault="00E16E49" w:rsidP="00E16E49">
      <w:pPr>
        <w:ind w:firstLine="709"/>
        <w:jc w:val="both"/>
      </w:pPr>
      <w:r w:rsidRPr="00683EA5">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E16E49" w:rsidRPr="00683EA5" w:rsidRDefault="00E16E49" w:rsidP="00E16E49">
      <w:pPr>
        <w:autoSpaceDE w:val="0"/>
        <w:autoSpaceDN w:val="0"/>
        <w:adjustRightInd w:val="0"/>
        <w:ind w:firstLine="709"/>
        <w:jc w:val="both"/>
        <w:rPr>
          <w:color w:val="000000"/>
        </w:rPr>
      </w:pPr>
      <w:r w:rsidRPr="00683EA5">
        <w:rPr>
          <w:color w:val="000000"/>
        </w:rPr>
        <w:t>б) уведомляет представителя нанимателя о возникшем конфликте интересов или о возможности его возникновения, как только ему станет об этом известно;</w:t>
      </w:r>
    </w:p>
    <w:p w:rsidR="00E16E49" w:rsidRPr="00683EA5" w:rsidRDefault="00E16E49" w:rsidP="00E16E49">
      <w:pPr>
        <w:ind w:firstLine="709"/>
        <w:jc w:val="both"/>
        <w:rPr>
          <w:bCs/>
        </w:rPr>
      </w:pPr>
      <w:r w:rsidRPr="00683EA5">
        <w:rPr>
          <w:bCs/>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E16E49" w:rsidRPr="00683EA5" w:rsidRDefault="00E16E49" w:rsidP="00E16E49">
      <w:pPr>
        <w:ind w:firstLine="709"/>
        <w:jc w:val="both"/>
        <w:rPr>
          <w:bCs/>
        </w:rPr>
      </w:pPr>
      <w:r w:rsidRPr="00683EA5">
        <w:rPr>
          <w:bCs/>
        </w:rPr>
        <w:t>- при исполнении должностных обязанностей соблюдает права и законные интересы граждан и организаций;</w:t>
      </w:r>
    </w:p>
    <w:p w:rsidR="00E16E49" w:rsidRPr="00683EA5" w:rsidRDefault="00E16E49" w:rsidP="00E16E49">
      <w:pPr>
        <w:ind w:firstLine="709"/>
        <w:jc w:val="both"/>
        <w:rPr>
          <w:bCs/>
        </w:rPr>
      </w:pPr>
      <w:r w:rsidRPr="00683EA5">
        <w:rPr>
          <w:bCs/>
        </w:rPr>
        <w:t>- взаимодействует с другими государственными органами для решения вопросов, входящих в его компетенцию;</w:t>
      </w:r>
    </w:p>
    <w:p w:rsidR="00E16E49" w:rsidRPr="00683EA5" w:rsidRDefault="00E16E49" w:rsidP="00E16E49">
      <w:pPr>
        <w:ind w:firstLine="709"/>
        <w:jc w:val="both"/>
        <w:rPr>
          <w:bCs/>
        </w:rPr>
      </w:pPr>
      <w:r w:rsidRPr="00683EA5">
        <w:rPr>
          <w:bCs/>
        </w:rPr>
        <w:lastRenderedPageBreak/>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E16E49" w:rsidRPr="00683EA5" w:rsidRDefault="00E16E49" w:rsidP="00E16E49">
      <w:pPr>
        <w:ind w:firstLine="709"/>
        <w:jc w:val="both"/>
        <w:rPr>
          <w:bCs/>
        </w:rPr>
      </w:pPr>
      <w:r w:rsidRPr="00683EA5">
        <w:rPr>
          <w:bCs/>
        </w:rPr>
        <w:t>- соблюдает установленные правила публичных выступлений и предоставления служебной информации;</w:t>
      </w:r>
    </w:p>
    <w:p w:rsidR="00E16E49" w:rsidRPr="00683EA5" w:rsidRDefault="00E16E49" w:rsidP="00E16E49">
      <w:pPr>
        <w:ind w:firstLine="709"/>
        <w:jc w:val="both"/>
        <w:rPr>
          <w:bCs/>
        </w:rPr>
      </w:pPr>
      <w:r w:rsidRPr="00683EA5">
        <w:rPr>
          <w:bCs/>
        </w:rPr>
        <w:t>- не допускает конфликтных ситуаций, способных нанести ущерб его репутации или авторитету Инспекции;</w:t>
      </w:r>
    </w:p>
    <w:p w:rsidR="00E16E49" w:rsidRPr="00683EA5" w:rsidRDefault="00E16E49" w:rsidP="00E16E49">
      <w:pPr>
        <w:ind w:firstLine="709"/>
        <w:jc w:val="both"/>
        <w:rPr>
          <w:bCs/>
        </w:rPr>
      </w:pPr>
      <w:r w:rsidRPr="00683EA5">
        <w:rPr>
          <w:bCs/>
        </w:rPr>
        <w:t>- бережет государственное имущество, в том числе, предоставленное ему для исполнения должностных обязанностей;</w:t>
      </w:r>
    </w:p>
    <w:p w:rsidR="00E16E49" w:rsidRPr="00683EA5" w:rsidRDefault="00E16E49" w:rsidP="00E16E49">
      <w:pPr>
        <w:ind w:firstLine="709"/>
        <w:jc w:val="both"/>
        <w:rPr>
          <w:bCs/>
        </w:rPr>
      </w:pPr>
      <w:r w:rsidRPr="00683EA5">
        <w:rPr>
          <w:bCs/>
        </w:rPr>
        <w:t>- соблюдает служебный распорядок Инспекции;</w:t>
      </w:r>
    </w:p>
    <w:p w:rsidR="00E16E49" w:rsidRPr="00683EA5" w:rsidRDefault="00E16E49" w:rsidP="00E16E49">
      <w:pPr>
        <w:ind w:firstLine="709"/>
        <w:jc w:val="both"/>
        <w:rPr>
          <w:snapToGrid w:val="0"/>
        </w:rPr>
      </w:pPr>
      <w:r w:rsidRPr="00683EA5">
        <w:rPr>
          <w:snapToGrid w:val="0"/>
        </w:rPr>
        <w:t xml:space="preserve">- обеспечивает сохранность номерных гербовых бланков и правильность их использования. </w:t>
      </w:r>
    </w:p>
    <w:p w:rsidR="00E16E49" w:rsidRDefault="00E16E49" w:rsidP="00E16E49">
      <w:pPr>
        <w:autoSpaceDE w:val="0"/>
        <w:autoSpaceDN w:val="0"/>
        <w:adjustRightInd w:val="0"/>
        <w:ind w:firstLine="851"/>
        <w:jc w:val="both"/>
        <w:rPr>
          <w:b/>
        </w:rPr>
      </w:pPr>
    </w:p>
    <w:p w:rsidR="00E16E49" w:rsidRPr="00683EA5" w:rsidRDefault="00E16E49" w:rsidP="00E16E49">
      <w:pPr>
        <w:autoSpaceDE w:val="0"/>
        <w:autoSpaceDN w:val="0"/>
        <w:adjustRightInd w:val="0"/>
        <w:ind w:firstLine="851"/>
        <w:jc w:val="both"/>
        <w:rPr>
          <w:b/>
        </w:rPr>
      </w:pPr>
      <w:r w:rsidRPr="00683EA5">
        <w:rPr>
          <w:b/>
        </w:rPr>
        <w:t>главный государственный налоговый инспектор аналитического отдела.</w:t>
      </w:r>
    </w:p>
    <w:p w:rsidR="00E16E49" w:rsidRPr="00683EA5" w:rsidRDefault="00E16E49" w:rsidP="00E16E49">
      <w:pPr>
        <w:autoSpaceDE w:val="0"/>
        <w:autoSpaceDN w:val="0"/>
        <w:adjustRightInd w:val="0"/>
        <w:ind w:firstLine="851"/>
        <w:jc w:val="both"/>
      </w:pPr>
      <w:r w:rsidRPr="00683EA5">
        <w:t>К претенденту на замещение должности государственного налогового инспектора аналитического отдела предъявляются следующие требования:</w:t>
      </w:r>
    </w:p>
    <w:p w:rsidR="00E16E49" w:rsidRPr="00683EA5" w:rsidRDefault="00E16E49" w:rsidP="00E16E49">
      <w:pPr>
        <w:shd w:val="clear" w:color="auto" w:fill="FFFFFF"/>
        <w:tabs>
          <w:tab w:val="left" w:pos="0"/>
        </w:tabs>
        <w:ind w:firstLine="567"/>
        <w:jc w:val="both"/>
      </w:pPr>
      <w:r w:rsidRPr="00683EA5">
        <w:t>-  наличие высшего образования (требование к специальности, направлению подготовки указываются по решению представителя нанимателя);</w:t>
      </w:r>
    </w:p>
    <w:p w:rsidR="00E16E49" w:rsidRPr="00683EA5" w:rsidRDefault="00E16E49" w:rsidP="00E16E49">
      <w:pPr>
        <w:autoSpaceDE w:val="0"/>
        <w:autoSpaceDN w:val="0"/>
        <w:adjustRightInd w:val="0"/>
        <w:ind w:firstLine="540"/>
        <w:jc w:val="both"/>
        <w:rPr>
          <w:color w:val="000000"/>
        </w:rPr>
      </w:pPr>
      <w:r w:rsidRPr="00683EA5">
        <w:t xml:space="preserve">-  наличие профессиональных знаний, включая знание </w:t>
      </w:r>
      <w:hyperlink r:id="rId7" w:history="1">
        <w:r w:rsidRPr="00683EA5">
          <w:t>Конституции</w:t>
        </w:r>
      </w:hyperlink>
      <w:r w:rsidRPr="00683EA5">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w:t>
      </w:r>
      <w:hyperlink r:id="rId8" w:history="1">
        <w:r w:rsidRPr="00683EA5">
          <w:t>служебного распорядк</w:t>
        </w:r>
      </w:hyperlink>
      <w:r w:rsidRPr="00683EA5">
        <w:t>а центрального аппарата, территориального органа Федеральной налоговой службы;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16E49" w:rsidRPr="00683EA5" w:rsidRDefault="00E16E49" w:rsidP="00E16E49">
      <w:pPr>
        <w:widowControl w:val="0"/>
        <w:autoSpaceDE w:val="0"/>
        <w:autoSpaceDN w:val="0"/>
        <w:adjustRightInd w:val="0"/>
        <w:ind w:firstLine="709"/>
        <w:jc w:val="both"/>
      </w:pPr>
      <w:r w:rsidRPr="00683EA5">
        <w:t xml:space="preserve">-  </w:t>
      </w:r>
      <w:r w:rsidRPr="00683EA5">
        <w:rPr>
          <w:iCs/>
        </w:rPr>
        <w:t xml:space="preserve">наличие профессиональных навыков, необходимых для выполнения работы </w:t>
      </w:r>
      <w:r w:rsidRPr="00683EA5">
        <w:t xml:space="preserve">в сфере, соответствующей направлению деятельности структурного подразделения, организации и обеспечения 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w:t>
      </w:r>
    </w:p>
    <w:p w:rsidR="00E16E49" w:rsidRPr="00683EA5" w:rsidRDefault="00E16E49" w:rsidP="00E16E49">
      <w:pPr>
        <w:widowControl w:val="0"/>
        <w:autoSpaceDE w:val="0"/>
        <w:autoSpaceDN w:val="0"/>
        <w:adjustRightInd w:val="0"/>
        <w:ind w:firstLine="709"/>
        <w:jc w:val="both"/>
      </w:pPr>
      <w:r w:rsidRPr="00683EA5">
        <w:t>Должностные обязанности  главного государственного налогового инспектора аналитического отдела:</w:t>
      </w:r>
    </w:p>
    <w:p w:rsidR="00E16E49" w:rsidRPr="00683EA5" w:rsidRDefault="00E16E49" w:rsidP="00E16E49">
      <w:pPr>
        <w:jc w:val="both"/>
        <w:rPr>
          <w:bCs/>
        </w:rPr>
      </w:pPr>
      <w:r w:rsidRPr="00683EA5">
        <w:rPr>
          <w:bCs/>
        </w:rPr>
        <w:t xml:space="preserve">- осуществлять мониторинг состояния, динамики и причин образования задолженности по налогам, сборам и другим обязательным платежам в бюджетную систему РФ, по </w:t>
      </w:r>
      <w:r w:rsidRPr="00683EA5">
        <w:rPr>
          <w:bCs/>
        </w:rPr>
        <w:lastRenderedPageBreak/>
        <w:t>страховым взносам в государственные внебюджетные фонды РФ, а также эффективности мер по ее урегулированию;</w:t>
      </w:r>
    </w:p>
    <w:p w:rsidR="00E16E49" w:rsidRPr="00683EA5" w:rsidRDefault="00E16E49" w:rsidP="00E16E49">
      <w:pPr>
        <w:jc w:val="both"/>
        <w:rPr>
          <w:bCs/>
        </w:rPr>
      </w:pPr>
      <w:r w:rsidRPr="00683EA5">
        <w:rPr>
          <w:bCs/>
        </w:rPr>
        <w:t>- средствами «Системы ЭОД», АИС-Налог3 формировать список недоимщиков физических лиц;</w:t>
      </w:r>
    </w:p>
    <w:p w:rsidR="00E16E49" w:rsidRPr="00683EA5" w:rsidRDefault="00E16E49" w:rsidP="00E16E49">
      <w:pPr>
        <w:jc w:val="both"/>
        <w:rPr>
          <w:bCs/>
        </w:rPr>
      </w:pPr>
      <w:r w:rsidRPr="00683EA5">
        <w:rPr>
          <w:bCs/>
        </w:rPr>
        <w:t>- не реже одного раза в неделю средствами «Системы ЭОД», АИС-Налог3 формировать список физических лиц, имеющих задолженность, по которым не применены меры принудительного взыскания, предусмотренные ст. 48 НК РФ ;</w:t>
      </w:r>
    </w:p>
    <w:p w:rsidR="00E16E49" w:rsidRPr="00683EA5" w:rsidRDefault="00E16E49" w:rsidP="00E16E49">
      <w:pPr>
        <w:jc w:val="both"/>
        <w:rPr>
          <w:bCs/>
        </w:rPr>
      </w:pPr>
      <w:r w:rsidRPr="00683EA5">
        <w:rPr>
          <w:bCs/>
        </w:rPr>
        <w:t>- формировать средствами «Системы ЭОД», АИС-Налог3 заявления на выдачу судебного приказа на взыскание задолженности с физических лиц в соответствии со ст. 48 НК РФ в сроки, установленные ст. 48 НК РФ;</w:t>
      </w:r>
    </w:p>
    <w:p w:rsidR="00E16E49" w:rsidRPr="00683EA5" w:rsidRDefault="00E16E49" w:rsidP="00E16E49">
      <w:pPr>
        <w:jc w:val="both"/>
        <w:rPr>
          <w:bCs/>
        </w:rPr>
      </w:pPr>
      <w:r w:rsidRPr="00683EA5">
        <w:rPr>
          <w:bCs/>
        </w:rPr>
        <w:t xml:space="preserve">- формировать пакет документов о взыскании налога за счёт имущества налогоплательщика - физического лица для передачи в суд в соответствии с требованиями, установленными действующими нормами законодательства, письмами УФНС; </w:t>
      </w:r>
    </w:p>
    <w:p w:rsidR="00E16E49" w:rsidRPr="00683EA5" w:rsidRDefault="00E16E49" w:rsidP="00E16E49">
      <w:pPr>
        <w:jc w:val="both"/>
        <w:rPr>
          <w:bCs/>
        </w:rPr>
      </w:pPr>
      <w:r w:rsidRPr="00683EA5">
        <w:rPr>
          <w:bCs/>
        </w:rPr>
        <w:t>- формировать реестр на сформированные заявления о взыскании задолженности с физических лиц для передачи в отдел общего обеспечения для направления их налогоплательщикам и в суды;</w:t>
      </w:r>
    </w:p>
    <w:p w:rsidR="00E16E49" w:rsidRPr="00683EA5" w:rsidRDefault="00E16E49" w:rsidP="00E16E49">
      <w:pPr>
        <w:jc w:val="both"/>
        <w:rPr>
          <w:bCs/>
        </w:rPr>
      </w:pPr>
      <w:r w:rsidRPr="00683EA5">
        <w:rPr>
          <w:bCs/>
        </w:rPr>
        <w:t>- осуществлять контроль за полнотой применения мер принудительного взыскания задолженности с физических лиц в соответствии со ст. 48 НК РФ;</w:t>
      </w:r>
    </w:p>
    <w:p w:rsidR="00E16E49" w:rsidRPr="00683EA5" w:rsidRDefault="00E16E49" w:rsidP="00E16E49">
      <w:pPr>
        <w:jc w:val="both"/>
        <w:rPr>
          <w:bCs/>
        </w:rPr>
      </w:pPr>
      <w:r w:rsidRPr="00683EA5">
        <w:rPr>
          <w:bCs/>
        </w:rPr>
        <w:t>- осуществлять контроль за своевременным получением судебных приказов;</w:t>
      </w:r>
    </w:p>
    <w:p w:rsidR="00E16E49" w:rsidRPr="00683EA5" w:rsidRDefault="00E16E49" w:rsidP="00E16E49">
      <w:pPr>
        <w:jc w:val="both"/>
        <w:rPr>
          <w:bCs/>
        </w:rPr>
      </w:pPr>
      <w:r w:rsidRPr="00683EA5">
        <w:rPr>
          <w:bCs/>
        </w:rPr>
        <w:t>-  в срок не позднее пятого числа каждого месяца осуществлять сверку с судами на предмет не поступивших в адрес инспекции судебных приказов по состоянию на первое число;</w:t>
      </w:r>
    </w:p>
    <w:p w:rsidR="00E16E49" w:rsidRPr="00683EA5" w:rsidRDefault="00E16E49" w:rsidP="00E16E49">
      <w:pPr>
        <w:jc w:val="both"/>
        <w:rPr>
          <w:bCs/>
        </w:rPr>
      </w:pPr>
      <w:r w:rsidRPr="00683EA5">
        <w:rPr>
          <w:bCs/>
        </w:rPr>
        <w:t>-  обеспечивать внесение в «Систему ЭОД», АИС-Налог3 сведений о поступивших судебных приказов в срок не позднее двух рабочих дней с даты их получения;</w:t>
      </w:r>
    </w:p>
    <w:p w:rsidR="00E16E49" w:rsidRPr="00683EA5" w:rsidRDefault="00E16E49" w:rsidP="00E16E49">
      <w:pPr>
        <w:jc w:val="both"/>
        <w:rPr>
          <w:bCs/>
        </w:rPr>
      </w:pPr>
      <w:r w:rsidRPr="00683EA5">
        <w:rPr>
          <w:bCs/>
        </w:rPr>
        <w:t>- осуществлять контроль за ходом исполнительных производств, возбужденных на основании судебных приказов, исполнительных листов судов общей юриспруденции;</w:t>
      </w:r>
    </w:p>
    <w:p w:rsidR="00E16E49" w:rsidRPr="00683EA5" w:rsidRDefault="00E16E49" w:rsidP="00E16E49">
      <w:pPr>
        <w:jc w:val="both"/>
        <w:rPr>
          <w:bCs/>
        </w:rPr>
      </w:pPr>
      <w:r w:rsidRPr="00683EA5">
        <w:rPr>
          <w:bCs/>
        </w:rPr>
        <w:t>- участие в рейдах совместно с ФССП по взысканию задолженности с физических лиц;</w:t>
      </w:r>
    </w:p>
    <w:p w:rsidR="00E16E49" w:rsidRPr="00683EA5" w:rsidRDefault="00E16E49" w:rsidP="00E16E49">
      <w:pPr>
        <w:jc w:val="both"/>
        <w:rPr>
          <w:bCs/>
        </w:rPr>
      </w:pPr>
      <w:r w:rsidRPr="00683EA5">
        <w:rPr>
          <w:bCs/>
        </w:rPr>
        <w:t>- отвечать за полноту формирования информационного ресурса по взысканию задолженности с физических лиц в соответствии со ст. 48 НК РФ по состоянию на первое число месяца в срок до формирования отчета 4-ОР;</w:t>
      </w:r>
    </w:p>
    <w:p w:rsidR="00E16E49" w:rsidRPr="00683EA5" w:rsidRDefault="00E16E49" w:rsidP="00E16E49">
      <w:pPr>
        <w:jc w:val="both"/>
        <w:rPr>
          <w:bCs/>
        </w:rPr>
      </w:pPr>
      <w:r w:rsidRPr="00683EA5">
        <w:rPr>
          <w:bCs/>
        </w:rPr>
        <w:t>- осуществлять контроль полноты отражения сведений в разделе II отчета 4-ОР;</w:t>
      </w:r>
    </w:p>
    <w:p w:rsidR="00E16E49" w:rsidRPr="00683EA5" w:rsidRDefault="00E16E49" w:rsidP="00E16E49">
      <w:pPr>
        <w:jc w:val="both"/>
        <w:rPr>
          <w:bCs/>
        </w:rPr>
      </w:pPr>
      <w:r w:rsidRPr="00683EA5">
        <w:rPr>
          <w:bCs/>
        </w:rPr>
        <w:t>- не реже одного раза в месяц проводить оперативный самоконтроль по на закрепленном участке работы;</w:t>
      </w:r>
    </w:p>
    <w:p w:rsidR="00E16E49" w:rsidRPr="00683EA5" w:rsidRDefault="00E16E49" w:rsidP="00E16E49">
      <w:pPr>
        <w:jc w:val="both"/>
        <w:rPr>
          <w:bCs/>
        </w:rPr>
      </w:pPr>
      <w:r w:rsidRPr="00683EA5">
        <w:rPr>
          <w:bCs/>
        </w:rPr>
        <w:t>-</w:t>
      </w:r>
      <w:r w:rsidRPr="00683EA5">
        <w:rPr>
          <w:bCs/>
        </w:rPr>
        <w:tab/>
        <w:t>обобщать и анализировать информацию на закреплённом участке работы,</w:t>
      </w:r>
    </w:p>
    <w:p w:rsidR="00E16E49" w:rsidRPr="00683EA5" w:rsidRDefault="00E16E49" w:rsidP="00E16E49">
      <w:pPr>
        <w:jc w:val="both"/>
        <w:rPr>
          <w:bCs/>
        </w:rPr>
      </w:pPr>
      <w:r w:rsidRPr="00683EA5">
        <w:rPr>
          <w:bCs/>
        </w:rPr>
        <w:t>подготавливает оперативные сведения по запросам руководства инспекции;</w:t>
      </w:r>
    </w:p>
    <w:p w:rsidR="00E16E49" w:rsidRPr="00683EA5" w:rsidRDefault="00E16E49" w:rsidP="00E16E49">
      <w:pPr>
        <w:jc w:val="both"/>
        <w:rPr>
          <w:bCs/>
        </w:rPr>
      </w:pPr>
      <w:r w:rsidRPr="00683EA5">
        <w:rPr>
          <w:bCs/>
        </w:rPr>
        <w:t>- подготавливает информационные материалы и оперативные отчеты по запросу Управления ФНС России по Краснодарскому краю, относящиеся к компетенции Отдела;</w:t>
      </w:r>
    </w:p>
    <w:p w:rsidR="00E16E49" w:rsidRPr="00683EA5" w:rsidRDefault="00E16E49" w:rsidP="00E16E49">
      <w:pPr>
        <w:jc w:val="both"/>
        <w:rPr>
          <w:bCs/>
        </w:rPr>
      </w:pPr>
      <w:r w:rsidRPr="00683EA5">
        <w:rPr>
          <w:bCs/>
        </w:rPr>
        <w:t xml:space="preserve">- подготавливать ответы на письма налогоплательщиков; </w:t>
      </w:r>
    </w:p>
    <w:p w:rsidR="00E16E49" w:rsidRPr="00683EA5" w:rsidRDefault="00E16E49" w:rsidP="00E16E49">
      <w:pPr>
        <w:jc w:val="both"/>
        <w:rPr>
          <w:bCs/>
        </w:rPr>
      </w:pPr>
      <w:r w:rsidRPr="00683EA5">
        <w:rPr>
          <w:bCs/>
        </w:rPr>
        <w:t>- обеспечивать выполнение установленных показателей, приказов, распоряжений, указаний, поручений Управления и начальника Инспекции, курирующего отдел заместителя начальника Инспекции, начальника отдела;</w:t>
      </w:r>
    </w:p>
    <w:p w:rsidR="00E16E49" w:rsidRPr="00683EA5" w:rsidRDefault="00E16E49" w:rsidP="00E16E49">
      <w:pPr>
        <w:jc w:val="both"/>
        <w:rPr>
          <w:bCs/>
        </w:rPr>
      </w:pPr>
      <w:r w:rsidRPr="00683EA5">
        <w:rPr>
          <w:bCs/>
        </w:rPr>
        <w:t>- в необходимых случаях выезжать в служебные командировки;</w:t>
      </w:r>
    </w:p>
    <w:p w:rsidR="00E16E49" w:rsidRPr="00683EA5" w:rsidRDefault="00E16E49" w:rsidP="00E16E49">
      <w:pPr>
        <w:jc w:val="both"/>
        <w:rPr>
          <w:bCs/>
        </w:rPr>
      </w:pPr>
      <w:r w:rsidRPr="00683EA5">
        <w:rPr>
          <w:bCs/>
        </w:rPr>
        <w:t>- выполнять поручения начальника Отдела, отданные в соответствии с его компетенцией;</w:t>
      </w:r>
    </w:p>
    <w:p w:rsidR="00E16E49" w:rsidRPr="00683EA5" w:rsidRDefault="00E16E49" w:rsidP="00E16E49">
      <w:pPr>
        <w:jc w:val="both"/>
        <w:rPr>
          <w:bCs/>
        </w:rPr>
      </w:pPr>
      <w:r w:rsidRPr="00683EA5">
        <w:rPr>
          <w:bCs/>
        </w:rPr>
        <w:t>- обеспечивать реализацию приказов ФНС России, Управления по обеспечению доступа к информационным, программным и аппаратным ресурсам Инспекции;</w:t>
      </w:r>
    </w:p>
    <w:p w:rsidR="00E16E49" w:rsidRPr="00683EA5" w:rsidRDefault="00E16E49" w:rsidP="00E16E49">
      <w:pPr>
        <w:jc w:val="both"/>
        <w:rPr>
          <w:bCs/>
        </w:rPr>
      </w:pPr>
      <w:r w:rsidRPr="00683EA5">
        <w:rPr>
          <w:bCs/>
        </w:rPr>
        <w:t xml:space="preserve">- осуществлять использование  информационных, программных и аппаратных  ресурсов в соответствии с инструкциями на рабочие места Пользователей, в том числе: "Система ЭОД местного уровня" в объеме Руководства пользователя в соответствии с выполняемыми функциями, АИС "Налог-3", Lotus Notes, Консультант плюс; </w:t>
      </w:r>
    </w:p>
    <w:p w:rsidR="00E16E49" w:rsidRPr="00683EA5" w:rsidRDefault="00E16E49" w:rsidP="00E16E49">
      <w:pPr>
        <w:jc w:val="both"/>
        <w:rPr>
          <w:bCs/>
        </w:rPr>
      </w:pPr>
      <w:r w:rsidRPr="00683EA5">
        <w:rPr>
          <w:bCs/>
        </w:rPr>
        <w:t xml:space="preserve">- осуществлять использование Федеральных Информационных Ресурсов, сопровождаемых ФКУ "Налог-Сервис" ФНС России, не разглашает сведения о </w:t>
      </w:r>
      <w:r w:rsidRPr="00683EA5">
        <w:rPr>
          <w:bCs/>
        </w:rPr>
        <w:lastRenderedPageBreak/>
        <w:t>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исполнения служебных обязанностей;</w:t>
      </w:r>
    </w:p>
    <w:p w:rsidR="00E16E49" w:rsidRPr="00683EA5" w:rsidRDefault="00E16E49" w:rsidP="00E16E49">
      <w:pPr>
        <w:jc w:val="both"/>
        <w:rPr>
          <w:bCs/>
        </w:rPr>
      </w:pPr>
      <w:r w:rsidRPr="00683EA5">
        <w:rPr>
          <w:bCs/>
        </w:rPr>
        <w:t>-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функциональные обязанности по данной должности.</w:t>
      </w:r>
    </w:p>
    <w:p w:rsidR="00E16E49" w:rsidRPr="00683EA5" w:rsidRDefault="00E16E49" w:rsidP="00E16E49">
      <w:pPr>
        <w:jc w:val="both"/>
        <w:rPr>
          <w:bCs/>
        </w:rPr>
      </w:pPr>
      <w:r w:rsidRPr="00683EA5">
        <w:rPr>
          <w:bCs/>
        </w:rPr>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w:t>
      </w:r>
    </w:p>
    <w:p w:rsidR="00E16E49" w:rsidRPr="00683EA5" w:rsidRDefault="00E16E49" w:rsidP="00E16E49">
      <w:pPr>
        <w:jc w:val="both"/>
        <w:rPr>
          <w:bCs/>
        </w:rPr>
      </w:pPr>
      <w:r w:rsidRPr="00683EA5">
        <w:rPr>
          <w:bCs/>
        </w:rPr>
        <w:t>-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E16E49" w:rsidRPr="00683EA5" w:rsidRDefault="00E16E49" w:rsidP="00E16E49">
      <w:pPr>
        <w:jc w:val="both"/>
        <w:rPr>
          <w:bCs/>
        </w:rPr>
      </w:pPr>
      <w:r w:rsidRPr="00683EA5">
        <w:rPr>
          <w:bCs/>
        </w:rPr>
        <w:t>- обеспечивать реализацию положений Федерального закона от 25.12.2008 г. № 273-ФЗ «О противодействии коррупции», в том числе:</w:t>
      </w:r>
    </w:p>
    <w:p w:rsidR="00E16E49" w:rsidRPr="00683EA5" w:rsidRDefault="00E16E49" w:rsidP="00E16E49">
      <w:pPr>
        <w:jc w:val="both"/>
        <w:rPr>
          <w:bCs/>
        </w:rPr>
      </w:pPr>
      <w:r w:rsidRPr="00683EA5">
        <w:rPr>
          <w:bCs/>
        </w:rPr>
        <w:t xml:space="preserve">а) уведомлять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E16E49" w:rsidRPr="00683EA5" w:rsidRDefault="00E16E49" w:rsidP="00E16E49">
      <w:pPr>
        <w:jc w:val="both"/>
        <w:rPr>
          <w:bCs/>
        </w:rPr>
      </w:pPr>
      <w:r w:rsidRPr="00683EA5">
        <w:rPr>
          <w:bCs/>
        </w:rPr>
        <w:t>б)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16E49" w:rsidRPr="00683EA5" w:rsidRDefault="00E16E49" w:rsidP="00E16E49">
      <w:pPr>
        <w:jc w:val="both"/>
        <w:rPr>
          <w:bCs/>
        </w:rPr>
      </w:pPr>
      <w:r w:rsidRPr="00683EA5">
        <w:rPr>
          <w:bCs/>
        </w:rPr>
        <w:t>- в целях обеспечения эффективности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E16E49" w:rsidRPr="00683EA5" w:rsidRDefault="00E16E49" w:rsidP="00E16E49">
      <w:pPr>
        <w:jc w:val="both"/>
        <w:rPr>
          <w:bCs/>
        </w:rPr>
      </w:pPr>
      <w:r w:rsidRPr="00683EA5">
        <w:rPr>
          <w:bCs/>
        </w:rPr>
        <w:t>- при исполнении должностных обязанностей соблюдать права и законные интересы граждан и организаций;</w:t>
      </w:r>
    </w:p>
    <w:p w:rsidR="00E16E49" w:rsidRPr="00683EA5" w:rsidRDefault="00E16E49" w:rsidP="00E16E49">
      <w:pPr>
        <w:jc w:val="both"/>
        <w:rPr>
          <w:bCs/>
        </w:rPr>
      </w:pPr>
      <w:r w:rsidRPr="00683EA5">
        <w:rPr>
          <w:bCs/>
        </w:rPr>
        <w:t>- взаимодействовать с другими государственными органами для решения вопросов, входящих в его компетенцию;</w:t>
      </w:r>
    </w:p>
    <w:p w:rsidR="00E16E49" w:rsidRPr="00683EA5" w:rsidRDefault="00E16E49" w:rsidP="00E16E49">
      <w:pPr>
        <w:jc w:val="both"/>
        <w:rPr>
          <w:bCs/>
        </w:rPr>
      </w:pPr>
      <w:r w:rsidRPr="00683EA5">
        <w:rPr>
          <w:bCs/>
        </w:rPr>
        <w:t>- проходить повышение квалификации в имеющих государственную аккредитацию образовательных учреждениях высшего профессионального образования;</w:t>
      </w:r>
    </w:p>
    <w:p w:rsidR="00E16E49" w:rsidRPr="00683EA5" w:rsidRDefault="00E16E49" w:rsidP="00E16E49">
      <w:pPr>
        <w:jc w:val="both"/>
        <w:rPr>
          <w:bCs/>
        </w:rPr>
      </w:pPr>
      <w:r w:rsidRPr="00683EA5">
        <w:rPr>
          <w:bCs/>
        </w:rPr>
        <w:t>- соблюдать установленные правила публичных выступлений и предоставления служебной информации;</w:t>
      </w:r>
    </w:p>
    <w:p w:rsidR="00E16E49" w:rsidRPr="00683EA5" w:rsidRDefault="00E16E49" w:rsidP="00E16E49">
      <w:pPr>
        <w:jc w:val="both"/>
        <w:rPr>
          <w:bCs/>
        </w:rPr>
      </w:pPr>
      <w:r w:rsidRPr="00683EA5">
        <w:rPr>
          <w:bCs/>
        </w:rPr>
        <w:t>-  не допускать конфликтных ситуаций, способных нанести ущерб его репутации или авторитету Инспекции;</w:t>
      </w:r>
    </w:p>
    <w:p w:rsidR="00E16E49" w:rsidRPr="00683EA5" w:rsidRDefault="00E16E49" w:rsidP="00E16E49">
      <w:pPr>
        <w:jc w:val="both"/>
        <w:rPr>
          <w:bCs/>
        </w:rPr>
      </w:pPr>
      <w:r w:rsidRPr="00683EA5">
        <w:rPr>
          <w:bCs/>
        </w:rPr>
        <w:t>- беречь государственное имущество, в том числе, предоставленное ему для исполнения должностных обязанностей;</w:t>
      </w:r>
    </w:p>
    <w:p w:rsidR="00E16E49" w:rsidRPr="00683EA5" w:rsidRDefault="00E16E49" w:rsidP="00E16E49">
      <w:pPr>
        <w:jc w:val="both"/>
        <w:rPr>
          <w:bCs/>
        </w:rPr>
      </w:pPr>
      <w:r w:rsidRPr="00683EA5">
        <w:rPr>
          <w:bCs/>
        </w:rPr>
        <w:t>- обеспечивать сохранность служебного удостоверения;</w:t>
      </w:r>
    </w:p>
    <w:p w:rsidR="00E16E49" w:rsidRPr="00683EA5" w:rsidRDefault="00E16E49" w:rsidP="00E16E49">
      <w:pPr>
        <w:jc w:val="both"/>
        <w:rPr>
          <w:bCs/>
        </w:rPr>
      </w:pPr>
      <w:r w:rsidRPr="00683EA5">
        <w:rPr>
          <w:bCs/>
        </w:rPr>
        <w:t>-  соблюдать служебный распорядок Инспекции;</w:t>
      </w:r>
    </w:p>
    <w:p w:rsidR="00E16E49" w:rsidRPr="00683EA5" w:rsidRDefault="00E16E49" w:rsidP="00E16E49">
      <w:pPr>
        <w:jc w:val="both"/>
        <w:rPr>
          <w:bCs/>
        </w:rPr>
      </w:pPr>
      <w:r w:rsidRPr="00683EA5">
        <w:rPr>
          <w:bCs/>
        </w:rPr>
        <w:t>- не реже одного раза в месяц проводить оперативный самоконтроль;</w:t>
      </w:r>
    </w:p>
    <w:p w:rsidR="00E16E49" w:rsidRPr="00683EA5" w:rsidRDefault="00E16E49" w:rsidP="00E16E49">
      <w:pPr>
        <w:jc w:val="both"/>
        <w:rPr>
          <w:bCs/>
        </w:rPr>
      </w:pPr>
      <w:r w:rsidRPr="00683EA5">
        <w:rPr>
          <w:bCs/>
        </w:rPr>
        <w:t xml:space="preserve">- обеспечивать сохранность номерных гербовых бланков и правильность их использования; </w:t>
      </w:r>
    </w:p>
    <w:p w:rsidR="00E16E49" w:rsidRPr="00683EA5" w:rsidRDefault="00E16E49" w:rsidP="00E16E49">
      <w:pPr>
        <w:jc w:val="both"/>
        <w:rPr>
          <w:bCs/>
        </w:rPr>
      </w:pPr>
      <w:r w:rsidRPr="00683EA5">
        <w:rPr>
          <w:bCs/>
        </w:rPr>
        <w:t>- обрабатывать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rsidR="00E16E49" w:rsidRPr="00683EA5" w:rsidRDefault="00E16E49" w:rsidP="00E16E49">
      <w:pPr>
        <w:jc w:val="both"/>
        <w:rPr>
          <w:bCs/>
        </w:rPr>
      </w:pPr>
      <w:r w:rsidRPr="00683EA5">
        <w:rPr>
          <w:bCs/>
        </w:rPr>
        <w:t>- обеспечивать защиту персональных данных граждан от их неправомерного использования и утраты.</w:t>
      </w:r>
    </w:p>
    <w:p w:rsidR="00E16E49" w:rsidRPr="00683EA5" w:rsidRDefault="00E16E49" w:rsidP="00E16E49">
      <w:pPr>
        <w:jc w:val="both"/>
        <w:rPr>
          <w:bCs/>
        </w:rPr>
      </w:pPr>
      <w:r w:rsidRPr="00683EA5">
        <w:rPr>
          <w:bCs/>
        </w:rPr>
        <w:t xml:space="preserve">В целях исполнения возложенных должностных обязанностей главный государственный налоговый инспектор имеет право: </w:t>
      </w:r>
    </w:p>
    <w:p w:rsidR="00E16E49" w:rsidRPr="00683EA5" w:rsidRDefault="00E16E49" w:rsidP="00E16E49">
      <w:pPr>
        <w:jc w:val="both"/>
        <w:rPr>
          <w:bCs/>
        </w:rPr>
      </w:pPr>
      <w:r w:rsidRPr="00683EA5">
        <w:rPr>
          <w:bCs/>
        </w:rPr>
        <w:t>- выходить с предложениями к начальнику Отдела, направленными на улучшение работы Отдела;</w:t>
      </w:r>
    </w:p>
    <w:p w:rsidR="00E16E49" w:rsidRPr="00683EA5" w:rsidRDefault="00E16E49" w:rsidP="00E16E49">
      <w:pPr>
        <w:jc w:val="both"/>
        <w:rPr>
          <w:bCs/>
        </w:rPr>
      </w:pPr>
      <w:r w:rsidRPr="00683EA5">
        <w:rPr>
          <w:bCs/>
        </w:rPr>
        <w:lastRenderedPageBreak/>
        <w:t>- получать в установленном порядке от других структурных подразделений Инспекции, государственных органов, предприятий, учреждений, организаций независимо от форм собственности, граждан и общественных объединений статистические и оперативные данные, отчетные и справочные материалы по вопросам, отнесенным к сфере деятельности конкретного подразделения, необходимые для исполнения своих должностных обязанностей;</w:t>
      </w:r>
    </w:p>
    <w:p w:rsidR="00E16E49" w:rsidRPr="00683EA5" w:rsidRDefault="00E16E49" w:rsidP="00E16E49">
      <w:pPr>
        <w:jc w:val="both"/>
        <w:rPr>
          <w:bCs/>
        </w:rPr>
      </w:pPr>
      <w:r w:rsidRPr="00683EA5">
        <w:rPr>
          <w:bCs/>
        </w:rPr>
        <w:t>- докладывать начальнику Отдела обо всех выявленных недостатках в пределах своей компетенции;</w:t>
      </w:r>
    </w:p>
    <w:p w:rsidR="00E16E49" w:rsidRPr="00683EA5" w:rsidRDefault="00E16E49" w:rsidP="00E16E49">
      <w:pPr>
        <w:jc w:val="both"/>
        <w:rPr>
          <w:bCs/>
        </w:rPr>
      </w:pPr>
      <w:r w:rsidRPr="00683EA5">
        <w:rPr>
          <w:bCs/>
        </w:rPr>
        <w:t>- выполнять  с предварительным уведомлением представителя нанимателя иную оплачиваемую работу, если это не повлечет конфликта интересов;</w:t>
      </w:r>
    </w:p>
    <w:p w:rsidR="00E16E49" w:rsidRPr="00683EA5" w:rsidRDefault="00E16E49" w:rsidP="00E16E49">
      <w:pPr>
        <w:jc w:val="both"/>
        <w:rPr>
          <w:bCs/>
        </w:rPr>
      </w:pPr>
      <w:r w:rsidRPr="00683EA5">
        <w:rPr>
          <w:bCs/>
        </w:rPr>
        <w:t>- 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16E49" w:rsidRPr="00683EA5" w:rsidRDefault="00E16E49" w:rsidP="00E16E49">
      <w:pPr>
        <w:jc w:val="both"/>
        <w:rPr>
          <w:bCs/>
        </w:rPr>
      </w:pPr>
      <w:r w:rsidRPr="00683EA5">
        <w:rPr>
          <w:bCs/>
        </w:rPr>
        <w:t>-  на 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E16E49" w:rsidRPr="00683EA5" w:rsidRDefault="00E16E49" w:rsidP="00E16E49">
      <w:pPr>
        <w:jc w:val="both"/>
        <w:rPr>
          <w:bCs/>
        </w:rPr>
      </w:pPr>
      <w:r w:rsidRPr="00683EA5">
        <w:rPr>
          <w:bCs/>
        </w:rPr>
        <w:t>- на доступ в установленном порядке к сведениям, составляющим государственную тайну;</w:t>
      </w:r>
    </w:p>
    <w:p w:rsidR="00E16E49" w:rsidRPr="00683EA5" w:rsidRDefault="00E16E49" w:rsidP="00E16E49">
      <w:pPr>
        <w:jc w:val="both"/>
        <w:rPr>
          <w:bCs/>
        </w:rPr>
      </w:pPr>
      <w:r w:rsidRPr="00683EA5">
        <w:rPr>
          <w:bCs/>
        </w:rPr>
        <w:t>- знакомиться с отзывами о своей профессиональной деятельности и другими документами до внесения их в его личное дело, материалами личного дела, а так же на приобщение к личному делу его письменных объяснений и других документов и материалов;</w:t>
      </w:r>
    </w:p>
    <w:p w:rsidR="00E16E49" w:rsidRPr="00683EA5" w:rsidRDefault="00E16E49" w:rsidP="00E16E49">
      <w:pPr>
        <w:jc w:val="both"/>
        <w:rPr>
          <w:bCs/>
        </w:rPr>
      </w:pPr>
      <w:r w:rsidRPr="00683EA5">
        <w:rPr>
          <w:bCs/>
        </w:rPr>
        <w:t>- осуществлять защиту сведений о себе;</w:t>
      </w:r>
    </w:p>
    <w:p w:rsidR="00E16E49" w:rsidRPr="00683EA5" w:rsidRDefault="00E16E49" w:rsidP="00E16E49">
      <w:pPr>
        <w:jc w:val="both"/>
        <w:rPr>
          <w:bCs/>
        </w:rPr>
      </w:pPr>
      <w:r w:rsidRPr="00683EA5">
        <w:rPr>
          <w:bCs/>
        </w:rPr>
        <w:t>- осуществлять иные права, предусмотренные Положением об Инспекции, иными нормативными актами;</w:t>
      </w:r>
    </w:p>
    <w:p w:rsidR="00E16E49" w:rsidRPr="00683EA5" w:rsidRDefault="00E16E49" w:rsidP="00E16E49">
      <w:pPr>
        <w:jc w:val="both"/>
        <w:rPr>
          <w:bCs/>
        </w:rPr>
      </w:pPr>
      <w:r w:rsidRPr="00683EA5">
        <w:rPr>
          <w:bCs/>
        </w:rPr>
        <w:t xml:space="preserve">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утвержденным руководителем Управления 18 мая 2011 г., Положением об Отделе, приказами (распоряжениями) ФНС России, приказами Управления, приказами Инспекции, поручениями руководства Инспекции.</w:t>
      </w:r>
    </w:p>
    <w:p w:rsidR="00E16E49" w:rsidRPr="00683EA5" w:rsidRDefault="00E16E49" w:rsidP="00E16E49">
      <w:pPr>
        <w:jc w:val="both"/>
        <w:rPr>
          <w:bCs/>
        </w:rPr>
      </w:pPr>
      <w:r w:rsidRPr="00683EA5">
        <w:rPr>
          <w:bCs/>
        </w:rPr>
        <w:t xml:space="preserve">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16E49" w:rsidRPr="00683EA5" w:rsidRDefault="00E16E49" w:rsidP="00E16E49">
      <w:pPr>
        <w:jc w:val="both"/>
        <w:rPr>
          <w:bCs/>
        </w:rPr>
      </w:pPr>
      <w:r w:rsidRPr="00683EA5">
        <w:rPr>
          <w:bCs/>
        </w:rPr>
        <w:t>- за неисполнение или ненадлежащее исполнение возложенных на него должностных обязанностей;</w:t>
      </w:r>
    </w:p>
    <w:p w:rsidR="00E16E49" w:rsidRPr="00683EA5" w:rsidRDefault="00E16E49" w:rsidP="00E16E49">
      <w:pPr>
        <w:jc w:val="both"/>
        <w:rPr>
          <w:bCs/>
        </w:rPr>
      </w:pPr>
      <w:r w:rsidRPr="00683EA5">
        <w:rPr>
          <w:bCs/>
        </w:rPr>
        <w:t>- за имущественный ущерб, причиненный по его вине;</w:t>
      </w:r>
    </w:p>
    <w:p w:rsidR="00E16E49" w:rsidRPr="00683EA5" w:rsidRDefault="00E16E49" w:rsidP="00E16E49">
      <w:pPr>
        <w:jc w:val="both"/>
        <w:rPr>
          <w:bCs/>
        </w:rPr>
      </w:pPr>
      <w:r w:rsidRPr="00683EA5">
        <w:rPr>
          <w:bCs/>
        </w:rPr>
        <w:t>- за разглашение государственной и налоговой тайны, иной информации, ставшей ему известной в связи с исполнением должностных обязанностей;</w:t>
      </w:r>
    </w:p>
    <w:p w:rsidR="00E16E49" w:rsidRPr="00683EA5" w:rsidRDefault="00E16E49" w:rsidP="00E16E49">
      <w:pPr>
        <w:jc w:val="both"/>
        <w:rPr>
          <w:bCs/>
        </w:rPr>
      </w:pPr>
      <w:r w:rsidRPr="00683EA5">
        <w:rPr>
          <w:bCs/>
        </w:rPr>
        <w:t>- за действие или бездействие, приведшее к нарушению прав и законных интересов граждан;</w:t>
      </w:r>
    </w:p>
    <w:p w:rsidR="00E16E49" w:rsidRPr="00683EA5" w:rsidRDefault="00E16E49" w:rsidP="00E16E49">
      <w:pPr>
        <w:jc w:val="both"/>
        <w:rPr>
          <w:bCs/>
        </w:rPr>
      </w:pPr>
      <w:r w:rsidRPr="00683EA5">
        <w:rPr>
          <w:bCs/>
        </w:rPr>
        <w:t>- за несоблюдение ограничений, связанных с прохождением государственной гражданской службы;</w:t>
      </w:r>
    </w:p>
    <w:p w:rsidR="00E16E49" w:rsidRPr="00683EA5" w:rsidRDefault="00E16E49" w:rsidP="00E16E49">
      <w:pPr>
        <w:jc w:val="both"/>
        <w:rPr>
          <w:bCs/>
        </w:rPr>
      </w:pPr>
      <w:r w:rsidRPr="00683EA5">
        <w:rPr>
          <w:bCs/>
        </w:rPr>
        <w:t>- за нарушение Кодекса этики и служебного поведения государственных  гражданских служащих Федеральной налоговой службы;</w:t>
      </w:r>
    </w:p>
    <w:p w:rsidR="00E16E49" w:rsidRPr="00683EA5" w:rsidRDefault="00E16E49" w:rsidP="00E16E49">
      <w:pPr>
        <w:jc w:val="both"/>
        <w:rPr>
          <w:bCs/>
        </w:rPr>
      </w:pPr>
      <w:r w:rsidRPr="00683EA5">
        <w:rPr>
          <w:bC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16E49" w:rsidRPr="00683EA5" w:rsidRDefault="00E16E49" w:rsidP="00E16E49">
      <w:pPr>
        <w:autoSpaceDE w:val="0"/>
        <w:autoSpaceDN w:val="0"/>
        <w:adjustRightInd w:val="0"/>
        <w:ind w:firstLine="709"/>
        <w:jc w:val="both"/>
        <w:rPr>
          <w:b/>
        </w:rPr>
      </w:pPr>
      <w:r w:rsidRPr="00683EA5">
        <w:rPr>
          <w:bCs/>
        </w:rPr>
        <w:t>- за снижение эффективности коллективного труда</w:t>
      </w:r>
    </w:p>
    <w:p w:rsidR="00E16E49" w:rsidRPr="00683EA5" w:rsidRDefault="00E16E49" w:rsidP="00E16E49">
      <w:pPr>
        <w:ind w:firstLine="709"/>
        <w:jc w:val="both"/>
        <w:rPr>
          <w:snapToGrid w:val="0"/>
        </w:rPr>
      </w:pPr>
    </w:p>
    <w:p w:rsidR="00E16E49" w:rsidRDefault="00E16E49" w:rsidP="00E16E49">
      <w:pPr>
        <w:autoSpaceDE w:val="0"/>
        <w:autoSpaceDN w:val="0"/>
        <w:adjustRightInd w:val="0"/>
        <w:ind w:firstLine="851"/>
        <w:jc w:val="both"/>
        <w:rPr>
          <w:b/>
        </w:rPr>
      </w:pPr>
      <w:r>
        <w:rPr>
          <w:b/>
        </w:rPr>
        <w:t xml:space="preserve"> </w:t>
      </w:r>
      <w:r w:rsidRPr="00F262DA">
        <w:rPr>
          <w:b/>
        </w:rPr>
        <w:t xml:space="preserve">ведущий специалист - эксперт правового отдела </w:t>
      </w:r>
    </w:p>
    <w:p w:rsidR="00E16E49" w:rsidRPr="00D063D3" w:rsidRDefault="00E16E49" w:rsidP="00E16E49">
      <w:pPr>
        <w:tabs>
          <w:tab w:val="left" w:pos="7503"/>
        </w:tabs>
        <w:ind w:firstLine="663"/>
        <w:jc w:val="both"/>
        <w:rPr>
          <w:color w:val="000000"/>
        </w:rPr>
      </w:pPr>
      <w:r w:rsidRPr="002B0B27">
        <w:rPr>
          <w:color w:val="000000"/>
        </w:rPr>
        <w:lastRenderedPageBreak/>
        <w:t>К претенденту на замещение вакантной должности</w:t>
      </w:r>
      <w:r w:rsidRPr="002B0B27">
        <w:rPr>
          <w:b/>
          <w:color w:val="000000"/>
        </w:rPr>
        <w:t xml:space="preserve"> </w:t>
      </w:r>
      <w:r w:rsidRPr="00F262DA">
        <w:rPr>
          <w:color w:val="000000"/>
        </w:rPr>
        <w:t xml:space="preserve">ведущего специалиста </w:t>
      </w:r>
      <w:r>
        <w:rPr>
          <w:color w:val="000000"/>
        </w:rPr>
        <w:t xml:space="preserve">- </w:t>
      </w:r>
      <w:r w:rsidRPr="00F262DA">
        <w:rPr>
          <w:color w:val="000000"/>
        </w:rPr>
        <w:t>эксперта правового отдела</w:t>
      </w:r>
      <w:r w:rsidRPr="00D063D3">
        <w:rPr>
          <w:color w:val="000000"/>
        </w:rPr>
        <w:t>предъявляются следующие требования:</w:t>
      </w:r>
    </w:p>
    <w:p w:rsidR="00E16E49" w:rsidRPr="00F262DA" w:rsidRDefault="00E16E49" w:rsidP="00E16E49">
      <w:pPr>
        <w:autoSpaceDE w:val="0"/>
        <w:autoSpaceDN w:val="0"/>
        <w:adjustRightInd w:val="0"/>
        <w:ind w:firstLine="851"/>
        <w:jc w:val="both"/>
      </w:pPr>
      <w:r w:rsidRPr="00F262DA">
        <w:t>- наличие высшего образования не ниже уровня бакалавриата, по специальности направлению подготовки наличие высшего образования (или среднего профессионального образования для категории «обеспечивающие специалисты») по специальности, направлению подготовки: «Правоведение», «Юриспруденция», «Экономика», «Экономика и управление», «Экономика и управление на предприятии (по отраслям)», «Налоги и налогообложение», «Бухгалтерский учет, анализ и аудит», «Бухгалтерский учет и аудит»,  «Финансы и кредит», «Государственное и муниципальное управление»,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16E49" w:rsidRPr="00F262DA" w:rsidRDefault="00E16E49" w:rsidP="00E16E49">
      <w:pPr>
        <w:widowControl w:val="0"/>
        <w:autoSpaceDE w:val="0"/>
        <w:autoSpaceDN w:val="0"/>
        <w:adjustRightInd w:val="0"/>
        <w:ind w:firstLine="851"/>
        <w:jc w:val="both"/>
      </w:pPr>
      <w:r w:rsidRPr="00F262DA">
        <w:t>- знание государственного языка Российской Федерации (русского языка); знание основ Конституции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 требования к знаниям и умениям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E16E49" w:rsidRPr="00F262DA" w:rsidRDefault="00E16E49" w:rsidP="00E16E49">
      <w:pPr>
        <w:widowControl w:val="0"/>
        <w:autoSpaceDE w:val="0"/>
        <w:autoSpaceDN w:val="0"/>
        <w:adjustRightInd w:val="0"/>
        <w:ind w:firstLine="851"/>
        <w:jc w:val="both"/>
      </w:pPr>
      <w:r w:rsidRPr="00F262DA">
        <w:t>- наличие профессиональных знаний, 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служебного распорядка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16E49" w:rsidRPr="00F262DA" w:rsidRDefault="00E16E49" w:rsidP="00E16E49">
      <w:pPr>
        <w:widowControl w:val="0"/>
        <w:autoSpaceDE w:val="0"/>
        <w:autoSpaceDN w:val="0"/>
        <w:adjustRightInd w:val="0"/>
        <w:ind w:firstLine="851"/>
        <w:jc w:val="both"/>
      </w:pPr>
      <w:r w:rsidRPr="00F262DA">
        <w:t xml:space="preserve">Налоговый кодекс Российской Федерации (далее – НК РФ); Арбитражный процессуальный кодекс Российской Федерации; Гражданский процессуальный кодекс Российской Федерации; Кодекс Российской Федерации об административных правонарушениях; Кодекс административного судопроизводства Российской Федерации; Федеральный конституционный закон от 31 декабря 1996г. № 1-ФКЗ "О судебной системе Российской Федерации"; 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5 апреля 2013г. № 44-ФЗ "О контрактной системе в сфере закупок товаров, работ, услуг для обеспечения государственных и муниципальных нужд"; постановление Правительства Российской Федерации от 13 августа 1997г. №1009 "Об утверждении Правил подготовки нормативных правовых актов федеральных органов исполнительной власти и их государственной регистрации"; постановление Правительства Российской Федерации от 26 февраля 2010г. № 96 "Об антикоррупционной экспертизе нормативных правовых актов </w:t>
      </w:r>
      <w:r w:rsidRPr="00F262DA">
        <w:lastRenderedPageBreak/>
        <w:t>и проектов нормативных правовых актов"; постановление Правительства Российской Федерации от 25 августа 2012г.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приказ ФНС России от 17 февраля 2014г. № ММВ-7-7/53@ "Об утверждении Регламента Федеральной налоговой службы"; приказ ФНС России от 9 декабря 2014г. № ММВ-7-7/624@ "Об утверждении Порядка проведения антикоррупционной экспертизы нормативных правовых актов и проектов нормативных правовых актов Федеральной налоговой службы".</w:t>
      </w:r>
    </w:p>
    <w:p w:rsidR="00E16E49" w:rsidRPr="00F262DA" w:rsidRDefault="00E16E49" w:rsidP="00E16E49">
      <w:pPr>
        <w:widowControl w:val="0"/>
        <w:autoSpaceDE w:val="0"/>
        <w:autoSpaceDN w:val="0"/>
        <w:adjustRightInd w:val="0"/>
        <w:ind w:firstLine="851"/>
        <w:jc w:val="both"/>
      </w:pPr>
      <w:r w:rsidRPr="00F262DA">
        <w:t>Ведущий специалист – эксперт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16E49" w:rsidRPr="00F262DA" w:rsidRDefault="00E16E49" w:rsidP="00E16E49">
      <w:pPr>
        <w:widowControl w:val="0"/>
        <w:autoSpaceDE w:val="0"/>
        <w:autoSpaceDN w:val="0"/>
        <w:adjustRightInd w:val="0"/>
        <w:ind w:firstLine="851"/>
        <w:jc w:val="both"/>
      </w:pPr>
      <w:r w:rsidRPr="00F262DA">
        <w:t>- наличие иных профессиональных знаний, в том числе порядок подготовки и правовой экспертизы законопроектов и проектов нормативных правовых актов; понятие "налоговый контроль", особенности проведения выездных налоговых проверок, в том числе консолидированной группы налогоплательщиков; особенности проведения камеральных налоговых проверок, порядок и сроки проведения выездных и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и камеральных налоговых проверок; рассмотрение налоговых споров налогоплательщиков в досудебном и судебном порядке; практика применения законодательства Российской Федерации о налогах и сборах;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законодательства об административных правонарушениях и административной ответственности.</w:t>
      </w:r>
    </w:p>
    <w:p w:rsidR="00E16E49" w:rsidRPr="00F262DA" w:rsidRDefault="00E16E49" w:rsidP="00E16E49">
      <w:pPr>
        <w:autoSpaceDE w:val="0"/>
        <w:autoSpaceDN w:val="0"/>
        <w:adjustRightInd w:val="0"/>
        <w:ind w:firstLine="851"/>
        <w:jc w:val="both"/>
      </w:pPr>
      <w:r w:rsidRPr="00F262DA">
        <w:t>- наличие функциональных знаний: 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классификация моделей государственной политики; задачи, сроки, ресурсы и инструменты государственной политики; понятие, процедура рассмотрения обращений граждан; - принципы предоставления государственных услуг; требования к предоставлению государственных услуг;  порядок, требования, этапы и принципы разработки и применения административного регламента (в том числе административного регламента);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порядок ведения дел в судах различной инстанции.</w:t>
      </w:r>
    </w:p>
    <w:p w:rsidR="00E16E49" w:rsidRPr="00F262DA" w:rsidRDefault="00E16E49" w:rsidP="00E16E49">
      <w:pPr>
        <w:widowControl w:val="0"/>
        <w:autoSpaceDE w:val="0"/>
        <w:autoSpaceDN w:val="0"/>
        <w:adjustRightInd w:val="0"/>
        <w:ind w:firstLine="709"/>
        <w:jc w:val="both"/>
      </w:pPr>
      <w:r w:rsidRPr="00F262DA">
        <w:t>Должностные обязанности ведущего специалиста - эксперта правового отдела:</w:t>
      </w:r>
    </w:p>
    <w:p w:rsidR="00E16E49" w:rsidRPr="00F262DA" w:rsidRDefault="00E16E49" w:rsidP="00E16E49">
      <w:pPr>
        <w:ind w:firstLine="709"/>
        <w:jc w:val="both"/>
      </w:pPr>
      <w:r w:rsidRPr="00F262DA">
        <w:t xml:space="preserve">- защищать государственные интересы в арбитражных судах и судах общей юрисдикции; </w:t>
      </w:r>
    </w:p>
    <w:p w:rsidR="00E16E49" w:rsidRPr="00F262DA" w:rsidRDefault="00E16E49" w:rsidP="00E16E49">
      <w:pPr>
        <w:ind w:firstLine="709"/>
        <w:jc w:val="both"/>
      </w:pPr>
      <w:r w:rsidRPr="00F262DA">
        <w:t xml:space="preserve">- участвовать в подготовке ответов на запросы организаций и индивидуальных предпринимателей, отнесенных к компетенции Отдела;  </w:t>
      </w:r>
    </w:p>
    <w:p w:rsidR="00E16E49" w:rsidRPr="00F262DA" w:rsidRDefault="00E16E49" w:rsidP="00E16E49">
      <w:pPr>
        <w:ind w:firstLine="709"/>
        <w:jc w:val="both"/>
      </w:pPr>
      <w:r w:rsidRPr="00F262DA">
        <w:t xml:space="preserve">- согласовывать проекты исковых заявлений в порядке, предусмотренном п. 6 приказа ФНС России от 09.02.2011г. № ММВ-7-7/147@ «Об организации работы по представлению интересов налоговых органов в судах»; </w:t>
      </w:r>
    </w:p>
    <w:p w:rsidR="00E16E49" w:rsidRPr="00F262DA" w:rsidRDefault="00E16E49" w:rsidP="00E16E49">
      <w:pPr>
        <w:ind w:firstLine="709"/>
        <w:jc w:val="both"/>
      </w:pPr>
      <w:r w:rsidRPr="00F262DA">
        <w:t xml:space="preserve">- осуществлять направление проектов исковых заявлений в суд на согласование в УФНС России по Краснодарскому краю в срок, не позднее 10 рабочих дней с момента выявления оснований, указанных в пп. 2 п. 2 ст. 45 НК РФ; </w:t>
      </w:r>
    </w:p>
    <w:p w:rsidR="00E16E49" w:rsidRPr="00F262DA" w:rsidRDefault="00E16E49" w:rsidP="00E16E49">
      <w:pPr>
        <w:ind w:firstLine="709"/>
        <w:jc w:val="both"/>
      </w:pPr>
      <w:r w:rsidRPr="00F262DA">
        <w:lastRenderedPageBreak/>
        <w:t xml:space="preserve">- обеспечивать направление в суд только согласованных исковых заявлений о взыскании задолженности в порядке пп. 2 п. 2 ст. 45 НК РФ; </w:t>
      </w:r>
    </w:p>
    <w:p w:rsidR="00E16E49" w:rsidRPr="00F262DA" w:rsidRDefault="00E16E49" w:rsidP="00E16E49">
      <w:pPr>
        <w:ind w:firstLine="709"/>
        <w:jc w:val="both"/>
      </w:pPr>
      <w:r w:rsidRPr="00F262DA">
        <w:t xml:space="preserve">- направлять  одновременно с иском в суд ходатайство о принятии обеспечительных мер с приложением всех документов и сведений о передаче денежных средств, иного имущества или о перечислении выручки за реализуемые товары (работы, услуги) на счета зависимых и (или) основных средств; </w:t>
      </w:r>
    </w:p>
    <w:p w:rsidR="00E16E49" w:rsidRPr="00F262DA" w:rsidRDefault="00E16E49" w:rsidP="00E16E49">
      <w:pPr>
        <w:ind w:firstLine="709"/>
        <w:jc w:val="both"/>
      </w:pPr>
      <w:r w:rsidRPr="00F262DA">
        <w:t xml:space="preserve">- направлять принятые судебные акты по данной категории дел в отдел урегулирования задолженности Инспекции для осуществления мер взыскания, направленных на исполнение судебных актов; визировать проекты решений и актов, подготовленных по результатам проведенных налоговых проверок; </w:t>
      </w:r>
    </w:p>
    <w:p w:rsidR="00E16E49" w:rsidRPr="00F262DA" w:rsidRDefault="00E16E49" w:rsidP="00E16E49">
      <w:pPr>
        <w:ind w:firstLine="709"/>
        <w:jc w:val="both"/>
      </w:pPr>
      <w:r w:rsidRPr="00F262DA">
        <w:t xml:space="preserve">- обеспечивать производство по делам об административных правонарушениях; осуществлять подготовку материалов, необходимых для передачи налогоплательщиков в другой налоговый орган (миграция налогоплательщиков); </w:t>
      </w:r>
    </w:p>
    <w:p w:rsidR="00E16E49" w:rsidRPr="00F262DA" w:rsidRDefault="00E16E49" w:rsidP="00E16E49">
      <w:pPr>
        <w:ind w:firstLine="709"/>
        <w:jc w:val="both"/>
      </w:pPr>
      <w:r w:rsidRPr="00F262DA">
        <w:t xml:space="preserve">- осуществлять подачу жалобы на решения судов, вынесенных не в пользу Инспекции; </w:t>
      </w:r>
    </w:p>
    <w:p w:rsidR="00E16E49" w:rsidRPr="00F262DA" w:rsidRDefault="00E16E49" w:rsidP="00E16E49">
      <w:pPr>
        <w:ind w:firstLine="709"/>
        <w:jc w:val="both"/>
      </w:pPr>
      <w:r w:rsidRPr="00F262DA">
        <w:t xml:space="preserve">- своевременно представлять процессуальные документы в Управление;  </w:t>
      </w:r>
    </w:p>
    <w:p w:rsidR="00E16E49" w:rsidRPr="00F262DA" w:rsidRDefault="00E16E49" w:rsidP="00E16E49">
      <w:pPr>
        <w:ind w:firstLine="709"/>
        <w:jc w:val="both"/>
      </w:pPr>
      <w:r w:rsidRPr="00F262DA">
        <w:t xml:space="preserve">- осуществлять ведение делопроизводства в Отделе; </w:t>
      </w:r>
    </w:p>
    <w:p w:rsidR="00E16E49" w:rsidRPr="00F262DA" w:rsidRDefault="00E16E49" w:rsidP="00E16E49">
      <w:pPr>
        <w:ind w:firstLine="709"/>
        <w:jc w:val="both"/>
      </w:pPr>
      <w:r w:rsidRPr="00F262DA">
        <w:t xml:space="preserve">- в необходимых случаях выезжать в служебные командировки; </w:t>
      </w:r>
    </w:p>
    <w:p w:rsidR="00E16E49" w:rsidRPr="00F262DA" w:rsidRDefault="00E16E49" w:rsidP="00E16E49">
      <w:pPr>
        <w:ind w:firstLine="709"/>
        <w:jc w:val="both"/>
      </w:pPr>
      <w:r w:rsidRPr="00F262DA">
        <w:t xml:space="preserve">- выполнять поручения начальника Отдела, отданные в соответствии с его компетенцией; </w:t>
      </w:r>
    </w:p>
    <w:p w:rsidR="00E16E49" w:rsidRPr="00F262DA" w:rsidRDefault="00E16E49" w:rsidP="00E16E49">
      <w:pPr>
        <w:ind w:firstLine="709"/>
        <w:jc w:val="both"/>
      </w:pPr>
      <w:r w:rsidRPr="00F262DA">
        <w:t xml:space="preserve">- обеспечивать реализацию приказов ФНС России, Управления по обеспечению доступа к информационным, программным и аппаратным ресурсам Инспекции; </w:t>
      </w:r>
    </w:p>
    <w:p w:rsidR="00E16E49" w:rsidRPr="00F262DA" w:rsidRDefault="00E16E49" w:rsidP="00E16E49">
      <w:pPr>
        <w:ind w:firstLine="709"/>
        <w:jc w:val="both"/>
      </w:pPr>
      <w:r w:rsidRPr="00F262DA">
        <w:t xml:space="preserve">- осуществлять использование  информационных, программных и аппаратных  ресурсов в соответствии с инструкциями на рабочие места Пользователей, в том числе: "Система ЭОД местного уровня" в объеме Руководства пользователя в соответствии с выполняемыми функциями, АИС "Налог-3", Lotus Notes, Консультант плюс, АРМ Инспектор, СВОД 2000;  </w:t>
      </w:r>
    </w:p>
    <w:p w:rsidR="00E16E49" w:rsidRPr="00F262DA" w:rsidRDefault="00E16E49" w:rsidP="00E16E49">
      <w:pPr>
        <w:ind w:firstLine="709"/>
        <w:jc w:val="both"/>
      </w:pPr>
      <w:r w:rsidRPr="00F262DA">
        <w:t xml:space="preserve">-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функциональные обязанности по данной должности; </w:t>
      </w:r>
    </w:p>
    <w:p w:rsidR="00E16E49" w:rsidRPr="00F262DA" w:rsidRDefault="00E16E49" w:rsidP="00E16E49">
      <w:pPr>
        <w:ind w:firstLine="709"/>
        <w:jc w:val="both"/>
      </w:pPr>
      <w:r w:rsidRPr="00F262DA">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w:t>
      </w:r>
    </w:p>
    <w:p w:rsidR="00E16E49" w:rsidRPr="00F262DA" w:rsidRDefault="00E16E49" w:rsidP="00E16E49">
      <w:pPr>
        <w:ind w:firstLine="709"/>
        <w:jc w:val="both"/>
      </w:pPr>
      <w:r w:rsidRPr="00F262DA">
        <w:t xml:space="preserve">-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2004г. № 79-ФЗ «О государственной гражданской службе Российской Федерации»; </w:t>
      </w:r>
    </w:p>
    <w:p w:rsidR="00E16E49" w:rsidRPr="00F262DA" w:rsidRDefault="00E16E49" w:rsidP="00E16E49">
      <w:pPr>
        <w:ind w:firstLine="709"/>
        <w:jc w:val="both"/>
      </w:pPr>
      <w:r w:rsidRPr="00F262DA">
        <w:t xml:space="preserve">- обеспечивать реализацию положений Федерального закона от 25.12.2008 г. № 273-ФЗ «О противодействии коррупции», в том числе: а) уведомлять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б)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  </w:t>
      </w:r>
    </w:p>
    <w:p w:rsidR="00E16E49" w:rsidRPr="00F262DA" w:rsidRDefault="00E16E49" w:rsidP="00E16E49">
      <w:pPr>
        <w:ind w:firstLine="709"/>
        <w:jc w:val="both"/>
      </w:pPr>
      <w:r w:rsidRPr="00F262DA">
        <w:t xml:space="preserve">- в целях обеспечения эффективности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  при исполнении должностных обязанностей соблюдать права и законные интересы граждан и организаций; взаимодействовать с другими государственными органами для решения вопросов, входящих в его компетенцию;  </w:t>
      </w:r>
    </w:p>
    <w:p w:rsidR="00E16E49" w:rsidRPr="00F262DA" w:rsidRDefault="00E16E49" w:rsidP="00E16E49">
      <w:pPr>
        <w:ind w:firstLine="709"/>
        <w:jc w:val="both"/>
      </w:pPr>
      <w:r w:rsidRPr="00F262DA">
        <w:lastRenderedPageBreak/>
        <w:t xml:space="preserve">- проходить повышение квалификации в имеющих государственную аккредитацию образовательных учреждениях высшего профессионального образования; </w:t>
      </w:r>
    </w:p>
    <w:p w:rsidR="00E16E49" w:rsidRPr="00F262DA" w:rsidRDefault="00E16E49" w:rsidP="00E16E49">
      <w:pPr>
        <w:ind w:firstLine="709"/>
        <w:jc w:val="both"/>
      </w:pPr>
      <w:r w:rsidRPr="00F262DA">
        <w:t xml:space="preserve">- соблюдать установленные правила публичных выступлений и предоставления служебной информации;  не допускать конфликтных ситуаций, способных нанести ущерб его репутации или авторитету Инспекции; </w:t>
      </w:r>
    </w:p>
    <w:p w:rsidR="00E16E49" w:rsidRPr="00F262DA" w:rsidRDefault="00E16E49" w:rsidP="00E16E49">
      <w:pPr>
        <w:ind w:firstLine="709"/>
        <w:jc w:val="both"/>
      </w:pPr>
      <w:r w:rsidRPr="00F262DA">
        <w:t xml:space="preserve">- беречь государственное имущество, в том числе, предоставленное ему для исполнения должностных обязанностей; </w:t>
      </w:r>
    </w:p>
    <w:p w:rsidR="00E16E49" w:rsidRPr="00F262DA" w:rsidRDefault="00E16E49" w:rsidP="00E16E49">
      <w:pPr>
        <w:ind w:firstLine="709"/>
        <w:jc w:val="both"/>
      </w:pPr>
      <w:r w:rsidRPr="00F262DA">
        <w:t xml:space="preserve">- обеспечивать сохранность служебного удостоверения;   соблюдать служебный распорядок Инспекции; </w:t>
      </w:r>
    </w:p>
    <w:p w:rsidR="00E16E49" w:rsidRPr="00F262DA" w:rsidRDefault="00E16E49" w:rsidP="00E16E49">
      <w:pPr>
        <w:ind w:firstLine="709"/>
        <w:jc w:val="both"/>
      </w:pPr>
      <w:r w:rsidRPr="00F262DA">
        <w:t xml:space="preserve">- не реже одного раза в месяц проводить оперативный самоконтроль; </w:t>
      </w:r>
    </w:p>
    <w:p w:rsidR="00E16E49" w:rsidRPr="00F262DA" w:rsidRDefault="00E16E49" w:rsidP="00E16E49">
      <w:pPr>
        <w:ind w:firstLine="709"/>
        <w:jc w:val="both"/>
      </w:pPr>
      <w:r w:rsidRPr="00F262DA">
        <w:t xml:space="preserve">- обеспечивать сохранность номерных гербовых бланков и правильность их использования; </w:t>
      </w:r>
    </w:p>
    <w:p w:rsidR="00E16E49" w:rsidRPr="00F262DA" w:rsidRDefault="00E16E49" w:rsidP="00E16E49">
      <w:pPr>
        <w:ind w:firstLine="709"/>
        <w:jc w:val="both"/>
      </w:pPr>
      <w:r w:rsidRPr="00F262DA">
        <w:t>- обрабатывать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 обеспечивать защиту персональных данных граждан от их неправомерного использования и утраты.</w:t>
      </w:r>
    </w:p>
    <w:p w:rsidR="00E16E49" w:rsidRPr="00F262DA" w:rsidRDefault="00E16E49" w:rsidP="00E16E49">
      <w:pPr>
        <w:ind w:firstLine="709"/>
        <w:jc w:val="both"/>
        <w:rPr>
          <w:snapToGrid w:val="0"/>
        </w:rPr>
      </w:pPr>
    </w:p>
    <w:p w:rsidR="00E16E49" w:rsidRPr="00943D42" w:rsidRDefault="00E16E49" w:rsidP="00E16E49">
      <w:pPr>
        <w:shd w:val="clear" w:color="auto" w:fill="FFFFFF"/>
        <w:spacing w:line="274" w:lineRule="exact"/>
        <w:jc w:val="both"/>
        <w:rPr>
          <w:b/>
        </w:rPr>
      </w:pPr>
      <w:r>
        <w:rPr>
          <w:color w:val="000000"/>
          <w:szCs w:val="28"/>
        </w:rPr>
        <w:t xml:space="preserve">           2</w:t>
      </w:r>
      <w:r w:rsidRPr="002B0B27">
        <w:rPr>
          <w:color w:val="000000"/>
          <w:szCs w:val="28"/>
        </w:rPr>
        <w:t>. </w:t>
      </w:r>
      <w:r w:rsidRPr="00015714">
        <w:rPr>
          <w:color w:val="000000"/>
        </w:rPr>
        <w:t xml:space="preserve">Начало приема документов для участия в конкурсе в 10.00 часов </w:t>
      </w:r>
      <w:r w:rsidRPr="00943D42">
        <w:rPr>
          <w:b/>
          <w:color w:val="000000"/>
        </w:rPr>
        <w:t>«</w:t>
      </w:r>
      <w:r>
        <w:rPr>
          <w:b/>
          <w:color w:val="000000"/>
        </w:rPr>
        <w:t>26</w:t>
      </w:r>
      <w:r w:rsidRPr="00943D42">
        <w:rPr>
          <w:b/>
          <w:color w:val="000000"/>
        </w:rPr>
        <w:t xml:space="preserve">» </w:t>
      </w:r>
      <w:r>
        <w:rPr>
          <w:b/>
          <w:color w:val="000000"/>
        </w:rPr>
        <w:t>марта</w:t>
      </w:r>
      <w:r w:rsidRPr="00943D42">
        <w:rPr>
          <w:b/>
          <w:color w:val="000000"/>
        </w:rPr>
        <w:t xml:space="preserve"> </w:t>
      </w:r>
      <w:r>
        <w:rPr>
          <w:b/>
          <w:color w:val="000000"/>
        </w:rPr>
        <w:t>2020</w:t>
      </w:r>
      <w:r w:rsidRPr="00943D42">
        <w:rPr>
          <w:b/>
          <w:color w:val="000000"/>
        </w:rPr>
        <w:t xml:space="preserve"> года, окончание - в 17.00 часов «</w:t>
      </w:r>
      <w:r>
        <w:rPr>
          <w:b/>
          <w:color w:val="000000"/>
        </w:rPr>
        <w:t>15</w:t>
      </w:r>
      <w:r w:rsidRPr="00943D42">
        <w:rPr>
          <w:b/>
          <w:color w:val="000000"/>
        </w:rPr>
        <w:t xml:space="preserve">» </w:t>
      </w:r>
      <w:r>
        <w:rPr>
          <w:b/>
          <w:color w:val="000000"/>
        </w:rPr>
        <w:t>апреля 2020</w:t>
      </w:r>
      <w:r w:rsidRPr="00943D42">
        <w:rPr>
          <w:b/>
          <w:color w:val="000000"/>
        </w:rPr>
        <w:t xml:space="preserve"> года.</w:t>
      </w:r>
    </w:p>
    <w:p w:rsidR="00E16E49" w:rsidRPr="002B0B27" w:rsidRDefault="00E16E49" w:rsidP="00E16E49">
      <w:pPr>
        <w:jc w:val="both"/>
        <w:rPr>
          <w:color w:val="000000"/>
        </w:rPr>
      </w:pPr>
      <w:r>
        <w:rPr>
          <w:color w:val="000000"/>
        </w:rPr>
        <w:t xml:space="preserve">           3</w:t>
      </w:r>
      <w:r w:rsidRPr="002B0B27">
        <w:rPr>
          <w:color w:val="000000"/>
        </w:rPr>
        <w:t>. Адрес</w:t>
      </w:r>
      <w:r>
        <w:rPr>
          <w:color w:val="000000"/>
        </w:rPr>
        <w:t xml:space="preserve"> места приема документов: 353241</w:t>
      </w:r>
      <w:r w:rsidRPr="002B0B27">
        <w:rPr>
          <w:color w:val="000000"/>
        </w:rPr>
        <w:t xml:space="preserve">, </w:t>
      </w:r>
      <w:r w:rsidRPr="00707D8A">
        <w:t xml:space="preserve">Краснодарский край, </w:t>
      </w:r>
      <w:r>
        <w:t>Северский район, ст. Северская</w:t>
      </w:r>
      <w:r w:rsidRPr="00707D8A">
        <w:t>, ул.</w:t>
      </w:r>
      <w:r>
        <w:t xml:space="preserve"> Чехова, д. 18</w:t>
      </w:r>
      <w:r w:rsidRPr="002B0B27">
        <w:rPr>
          <w:color w:val="000000"/>
        </w:rPr>
        <w:t>, Инспекция Федеральной налоговой службы по</w:t>
      </w:r>
      <w:r>
        <w:rPr>
          <w:color w:val="000000"/>
        </w:rPr>
        <w:t xml:space="preserve"> Северскому району Краснодарского края</w:t>
      </w:r>
      <w:r w:rsidRPr="002B0B27">
        <w:rPr>
          <w:color w:val="000000"/>
        </w:rPr>
        <w:t xml:space="preserve">, отдел </w:t>
      </w:r>
      <w:r>
        <w:rPr>
          <w:color w:val="000000"/>
        </w:rPr>
        <w:t xml:space="preserve">общего обеспечения каб. 11, </w:t>
      </w:r>
      <w:r w:rsidRPr="002B0B27">
        <w:rPr>
          <w:color w:val="000000"/>
        </w:rPr>
        <w:t>телефон: </w:t>
      </w:r>
      <w:r>
        <w:t>(86166</w:t>
      </w:r>
      <w:r w:rsidRPr="00707D8A">
        <w:t>)</w:t>
      </w:r>
      <w:r>
        <w:t xml:space="preserve"> 2-16-60</w:t>
      </w:r>
      <w:r w:rsidRPr="002B0B27">
        <w:rPr>
          <w:color w:val="000000"/>
        </w:rPr>
        <w:t xml:space="preserve">,факс </w:t>
      </w:r>
      <w:r>
        <w:t>(86166</w:t>
      </w:r>
      <w:r w:rsidRPr="00707D8A">
        <w:t>)</w:t>
      </w:r>
      <w:r>
        <w:t xml:space="preserve"> 2-40-85.</w:t>
      </w:r>
      <w:r w:rsidRPr="00707D8A">
        <w:t xml:space="preserve"> </w:t>
      </w:r>
      <w:r w:rsidRPr="002B0B27">
        <w:rPr>
          <w:color w:val="000000"/>
        </w:rPr>
        <w:t xml:space="preserve">Ответственный за прием документов </w:t>
      </w:r>
      <w:r>
        <w:rPr>
          <w:color w:val="000000"/>
        </w:rPr>
        <w:t>Лукьянченко Елена Владимировна</w:t>
      </w:r>
    </w:p>
    <w:p w:rsidR="00E16E49" w:rsidRPr="002B0B27" w:rsidRDefault="00E16E49" w:rsidP="00E16E49">
      <w:pPr>
        <w:ind w:firstLine="663"/>
        <w:jc w:val="both"/>
        <w:rPr>
          <w:color w:val="000000"/>
        </w:rPr>
      </w:pPr>
      <w:r>
        <w:rPr>
          <w:color w:val="000000"/>
        </w:rPr>
        <w:t>4</w:t>
      </w:r>
      <w:r w:rsidRPr="002B0B27">
        <w:rPr>
          <w:color w:val="000000"/>
        </w:rPr>
        <w:t>.Для участия в конкурсе гражданский служащий, который замещает должность государственной гражданской службы в И</w:t>
      </w:r>
      <w:r>
        <w:rPr>
          <w:color w:val="000000"/>
        </w:rPr>
        <w:t xml:space="preserve">нспекции Федеральной налоговой службы </w:t>
      </w:r>
      <w:r w:rsidRPr="002B0B27">
        <w:rPr>
          <w:color w:val="000000"/>
        </w:rPr>
        <w:t>по</w:t>
      </w:r>
      <w:r>
        <w:rPr>
          <w:color w:val="000000"/>
        </w:rPr>
        <w:t xml:space="preserve"> Северскому району Краснодарского края</w:t>
      </w:r>
      <w:r w:rsidRPr="002B0B27">
        <w:rPr>
          <w:color w:val="000000"/>
        </w:rPr>
        <w:t>, подает заявление на имя начальника И</w:t>
      </w:r>
      <w:r>
        <w:rPr>
          <w:color w:val="000000"/>
        </w:rPr>
        <w:t xml:space="preserve">нспекции Федеральной налоговой службы </w:t>
      </w:r>
      <w:r w:rsidRPr="002B0B27">
        <w:rPr>
          <w:color w:val="000000"/>
        </w:rPr>
        <w:t>по</w:t>
      </w:r>
      <w:r>
        <w:rPr>
          <w:color w:val="000000"/>
        </w:rPr>
        <w:t xml:space="preserve"> Северскому району Краснодарского края.</w:t>
      </w:r>
    </w:p>
    <w:p w:rsidR="00E16E49" w:rsidRPr="002B0B27" w:rsidRDefault="00E16E49" w:rsidP="00E16E49">
      <w:pPr>
        <w:ind w:firstLine="663"/>
        <w:jc w:val="both"/>
        <w:rPr>
          <w:color w:val="000000"/>
        </w:rPr>
      </w:pPr>
      <w:r>
        <w:rPr>
          <w:color w:val="000000"/>
        </w:rPr>
        <w:t>5</w:t>
      </w:r>
      <w:r w:rsidRPr="002B0B27">
        <w:rPr>
          <w:color w:val="000000"/>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w:t>
      </w:r>
      <w:r>
        <w:rPr>
          <w:color w:val="000000"/>
        </w:rPr>
        <w:t xml:space="preserve">нспекции Федеральной налоговой службы </w:t>
      </w:r>
      <w:r w:rsidRPr="002B0B27">
        <w:rPr>
          <w:color w:val="000000"/>
        </w:rPr>
        <w:t>по</w:t>
      </w:r>
      <w:r>
        <w:rPr>
          <w:color w:val="000000"/>
        </w:rPr>
        <w:t xml:space="preserve"> Северскому району Краснодарского края </w:t>
      </w:r>
      <w:r w:rsidRPr="002B0B27">
        <w:rPr>
          <w:color w:val="000000"/>
        </w:rPr>
        <w:t>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w:t>
      </w:r>
      <w:r>
        <w:rPr>
          <w:color w:val="000000"/>
        </w:rPr>
        <w:t>,</w:t>
      </w:r>
      <w:r w:rsidRPr="002B0B27">
        <w:rPr>
          <w:color w:val="000000"/>
        </w:rPr>
        <w:t xml:space="preserve"> анкету с приложением фотографии.</w:t>
      </w:r>
    </w:p>
    <w:p w:rsidR="00E16E49" w:rsidRPr="002B0B27" w:rsidRDefault="00E16E49" w:rsidP="00E16E49">
      <w:pPr>
        <w:ind w:firstLine="663"/>
        <w:jc w:val="both"/>
        <w:rPr>
          <w:color w:val="000000"/>
        </w:rPr>
      </w:pPr>
      <w:r>
        <w:rPr>
          <w:color w:val="000000"/>
        </w:rPr>
        <w:t>6</w:t>
      </w:r>
      <w:r w:rsidRPr="002B0B27">
        <w:rPr>
          <w:color w:val="000000"/>
        </w:rPr>
        <w:t>. Гражданин, желающий принять участие в конкурсе, представляет следующие документы:</w:t>
      </w:r>
    </w:p>
    <w:p w:rsidR="00E16E49" w:rsidRPr="002B0B27" w:rsidRDefault="00E16E49" w:rsidP="00E16E49">
      <w:pPr>
        <w:jc w:val="both"/>
        <w:rPr>
          <w:color w:val="000000"/>
        </w:rPr>
      </w:pPr>
      <w:r w:rsidRPr="002B0B27">
        <w:rPr>
          <w:color w:val="000000"/>
        </w:rPr>
        <w:t>а)личное заявление;</w:t>
      </w:r>
    </w:p>
    <w:p w:rsidR="00E16E49" w:rsidRPr="002B0B27" w:rsidRDefault="00E16E49" w:rsidP="00E16E49">
      <w:pPr>
        <w:jc w:val="both"/>
        <w:rPr>
          <w:color w:val="000000"/>
        </w:rPr>
      </w:pPr>
      <w:r w:rsidRPr="002B0B27">
        <w:rPr>
          <w:color w:val="000000"/>
        </w:rPr>
        <w:t>б)собственноручно заполненную и подписанную анкету (форма анкеты утверждена Распоряжение</w:t>
      </w:r>
      <w:r>
        <w:rPr>
          <w:color w:val="000000"/>
        </w:rPr>
        <w:t>м</w:t>
      </w:r>
      <w:r w:rsidRPr="002B0B27">
        <w:rPr>
          <w:color w:val="000000"/>
        </w:rPr>
        <w:t xml:space="preserve"> Правительства Российской Федерации от 26.05.2005 года № 667-р с изменениями от 16.10.2007 года);</w:t>
      </w:r>
    </w:p>
    <w:p w:rsidR="00E16E49" w:rsidRPr="002B0B27" w:rsidRDefault="00E16E49" w:rsidP="00E16E49">
      <w:pPr>
        <w:jc w:val="both"/>
        <w:rPr>
          <w:color w:val="000000"/>
        </w:rPr>
      </w:pPr>
      <w:r w:rsidRPr="002B0B27">
        <w:rPr>
          <w:color w:val="000000"/>
        </w:rPr>
        <w:t>в)копию паспорта или заменяющего его документа (соответствующий документ предъявляется лично по прибытии на конкурс);</w:t>
      </w:r>
    </w:p>
    <w:p w:rsidR="00E16E49" w:rsidRPr="002B0B27" w:rsidRDefault="00E16E49" w:rsidP="00E16E49">
      <w:pPr>
        <w:jc w:val="both"/>
        <w:rPr>
          <w:color w:val="000000"/>
        </w:rPr>
      </w:pPr>
      <w:r w:rsidRPr="002B0B27">
        <w:rPr>
          <w:color w:val="000000"/>
        </w:rPr>
        <w:t>г)документы, подтверждающие необходимое профессиональное образование, стаж работы и квалификацию:</w:t>
      </w:r>
    </w:p>
    <w:p w:rsidR="00E16E49" w:rsidRPr="002B0B27" w:rsidRDefault="00E16E49" w:rsidP="00E16E49">
      <w:pPr>
        <w:jc w:val="both"/>
        <w:rPr>
          <w:color w:val="000000"/>
        </w:rPr>
      </w:pPr>
      <w:r w:rsidRPr="002B0B27">
        <w:rPr>
          <w:color w:val="000000"/>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E16E49" w:rsidRPr="002B0B27" w:rsidRDefault="00E16E49" w:rsidP="00E16E49">
      <w:pPr>
        <w:jc w:val="both"/>
        <w:rPr>
          <w:color w:val="000000"/>
        </w:rPr>
      </w:pPr>
      <w:r w:rsidRPr="002B0B27">
        <w:rPr>
          <w:color w:val="000000"/>
        </w:rP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E16E49" w:rsidRPr="002B0B27" w:rsidRDefault="00E16E49" w:rsidP="00E16E49">
      <w:pPr>
        <w:jc w:val="both"/>
        <w:rPr>
          <w:color w:val="000000"/>
        </w:rPr>
      </w:pPr>
      <w:r w:rsidRPr="002B0B27">
        <w:rPr>
          <w:color w:val="000000"/>
        </w:rPr>
        <w:lastRenderedPageBreak/>
        <w:t>д)копию страхового свидетельства обязательного пенсионного страхования (за исключением случаев, когда служебная (трудовая) деятельность осуществляется впервые);</w:t>
      </w:r>
    </w:p>
    <w:p w:rsidR="00E16E49" w:rsidRPr="002B0B27" w:rsidRDefault="00E16E49" w:rsidP="00E16E49">
      <w:pPr>
        <w:jc w:val="both"/>
        <w:rPr>
          <w:color w:val="000000"/>
        </w:rPr>
      </w:pPr>
      <w:r w:rsidRPr="002B0B27">
        <w:rPr>
          <w:color w:val="000000"/>
        </w:rPr>
        <w:t>е)справк</w:t>
      </w:r>
      <w:r>
        <w:rPr>
          <w:color w:val="000000"/>
        </w:rPr>
        <w:t>у</w:t>
      </w:r>
      <w:r w:rsidRPr="002B0B27">
        <w:rPr>
          <w:color w:val="000000"/>
        </w:rPr>
        <w:t xml:space="preserve"> о доходах и расходах, об имуществе и обязательствах имущественного характера федерального государственного служащего; справку о доходах, об имуществе и обязательствах имущественного характера гражданина, претендующего на замещение должности федеральной государственной службы; справку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службы;</w:t>
      </w:r>
    </w:p>
    <w:p w:rsidR="00E16E49" w:rsidRPr="002B0B27" w:rsidRDefault="00E16E49" w:rsidP="00E16E49">
      <w:pPr>
        <w:jc w:val="both"/>
        <w:rPr>
          <w:color w:val="000000"/>
        </w:rPr>
      </w:pPr>
      <w:r w:rsidRPr="002B0B27">
        <w:rPr>
          <w:color w:val="000000"/>
        </w:rPr>
        <w:t>ж)документ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года № 984 - н);</w:t>
      </w:r>
    </w:p>
    <w:p w:rsidR="00E16E49" w:rsidRPr="002B0B27" w:rsidRDefault="00E16E49" w:rsidP="00E16E49">
      <w:pPr>
        <w:jc w:val="both"/>
        <w:rPr>
          <w:color w:val="000000"/>
        </w:rPr>
      </w:pPr>
      <w:r w:rsidRPr="002B0B27">
        <w:rPr>
          <w:color w:val="000000"/>
        </w:rPr>
        <w:t>з)две фотографии (3 х 4) и две фотографии (4 х 6), выполненные на матовой бумаге в черно-белом изображении, без уголка;</w:t>
      </w:r>
    </w:p>
    <w:p w:rsidR="00E16E49" w:rsidRPr="002B0B27" w:rsidRDefault="00E16E49" w:rsidP="00E16E49">
      <w:pPr>
        <w:jc w:val="both"/>
        <w:rPr>
          <w:color w:val="000000"/>
        </w:rPr>
      </w:pPr>
      <w:r w:rsidRPr="002B0B27">
        <w:rPr>
          <w:color w:val="000000"/>
        </w:rPr>
        <w:t>и)копию свидетельства о постановке физического лица на учет в налоговом органе по месту жительства на территории Российской Федерации;</w:t>
      </w:r>
    </w:p>
    <w:p w:rsidR="00E16E49" w:rsidRPr="002B0B27" w:rsidRDefault="00E16E49" w:rsidP="00E16E49">
      <w:pPr>
        <w:jc w:val="both"/>
        <w:rPr>
          <w:color w:val="000000"/>
        </w:rPr>
      </w:pPr>
      <w:r w:rsidRPr="002B0B27">
        <w:rPr>
          <w:color w:val="000000"/>
        </w:rPr>
        <w:t>к)копии документов воинского учета (для военнообязанных и лиц, подлежащих призыву на военную службу);</w:t>
      </w:r>
    </w:p>
    <w:p w:rsidR="00E16E49" w:rsidRPr="002B0B27" w:rsidRDefault="00E16E49" w:rsidP="00E16E49">
      <w:pPr>
        <w:jc w:val="both"/>
        <w:rPr>
          <w:color w:val="000000"/>
        </w:rPr>
      </w:pPr>
      <w:r w:rsidRPr="002B0B27">
        <w:rPr>
          <w:color w:val="000000"/>
        </w:rPr>
        <w:t>л)копии свидетельств о государственной регистрации актов гражданского состояния;</w:t>
      </w:r>
    </w:p>
    <w:p w:rsidR="00E16E49" w:rsidRPr="002B0B27" w:rsidRDefault="00E16E49" w:rsidP="00E16E49">
      <w:pPr>
        <w:jc w:val="both"/>
        <w:rPr>
          <w:color w:val="000000"/>
        </w:rPr>
      </w:pPr>
      <w:r w:rsidRPr="002B0B27">
        <w:rPr>
          <w:color w:val="000000"/>
        </w:rPr>
        <w:t>м)справку об отсутствии судимости (ГУ МВД России по Краснодарскому краю, ул. Гаврилова, д. 96, с паспортом).</w:t>
      </w:r>
    </w:p>
    <w:p w:rsidR="00E16E49" w:rsidRPr="0005192B" w:rsidRDefault="00E16E49" w:rsidP="00E16E49">
      <w:pPr>
        <w:pStyle w:val="ConsNormal"/>
        <w:widowControl/>
        <w:ind w:right="0" w:firstLine="0"/>
        <w:jc w:val="both"/>
        <w:rPr>
          <w:rFonts w:ascii="Times New Roman" w:hAnsi="Times New Roman" w:cs="Times New Roman"/>
          <w:sz w:val="22"/>
          <w:szCs w:val="22"/>
        </w:rPr>
      </w:pPr>
      <w:r w:rsidRPr="0005192B">
        <w:rPr>
          <w:rFonts w:ascii="Times New Roman" w:hAnsi="Times New Roman" w:cs="Times New Roman"/>
          <w:sz w:val="22"/>
          <w:szCs w:val="22"/>
        </w:rPr>
        <w:t>Нормативные документы для самоподготовки:</w:t>
      </w:r>
    </w:p>
    <w:p w:rsidR="00E16E49" w:rsidRPr="0005192B" w:rsidRDefault="00E16E49" w:rsidP="00E16E49">
      <w:pPr>
        <w:jc w:val="both"/>
        <w:rPr>
          <w:sz w:val="22"/>
          <w:szCs w:val="22"/>
        </w:rPr>
      </w:pPr>
      <w:r w:rsidRPr="0005192B">
        <w:rPr>
          <w:sz w:val="22"/>
          <w:szCs w:val="22"/>
        </w:rPr>
        <w:t>1)Налоговый кодекс Российской Федерации</w:t>
      </w:r>
      <w:r>
        <w:rPr>
          <w:sz w:val="22"/>
          <w:szCs w:val="22"/>
        </w:rPr>
        <w:t>;</w:t>
      </w:r>
    </w:p>
    <w:p w:rsidR="00E16E49" w:rsidRPr="009B33EC" w:rsidRDefault="00E16E49" w:rsidP="00E16E49">
      <w:pPr>
        <w:jc w:val="both"/>
      </w:pPr>
      <w:r>
        <w:rPr>
          <w:color w:val="000000"/>
        </w:rPr>
        <w:t>2</w:t>
      </w:r>
      <w:r w:rsidRPr="009B33EC">
        <w:t>)Федеральный закон от 27.07.2004 № 79-ФЗ «О государственной гражданской службе Российской Федерации»;</w:t>
      </w:r>
    </w:p>
    <w:p w:rsidR="00E16E49" w:rsidRPr="009B33EC" w:rsidRDefault="00E16E49" w:rsidP="00E16E49">
      <w:pPr>
        <w:jc w:val="both"/>
      </w:pPr>
      <w:r w:rsidRPr="009B33EC">
        <w:t>3)Указ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r w:rsidRPr="009B33EC">
        <w:tab/>
      </w:r>
    </w:p>
    <w:p w:rsidR="00E16E49" w:rsidRPr="009B33EC" w:rsidRDefault="00E16E49" w:rsidP="00E16E49">
      <w:pPr>
        <w:jc w:val="both"/>
      </w:pPr>
      <w:r w:rsidRPr="009B33EC">
        <w:t>4)Указ Президента Российской Федерации от 25.12.2008 № 273-ФЗ «О противодействии коррупции»;</w:t>
      </w:r>
    </w:p>
    <w:p w:rsidR="00E16E49" w:rsidRPr="009B33EC" w:rsidRDefault="00E16E49" w:rsidP="00E16E49">
      <w:pPr>
        <w:jc w:val="both"/>
      </w:pPr>
      <w:r w:rsidRPr="009B33EC">
        <w:t>5)Указ Президента Российской Федерации от 19.05.2008 № 815 «О мерах по противодействию коррупции»;</w:t>
      </w:r>
    </w:p>
    <w:p w:rsidR="00E16E49" w:rsidRPr="009B33EC" w:rsidRDefault="00E16E49" w:rsidP="00E16E49">
      <w:pPr>
        <w:jc w:val="both"/>
      </w:pPr>
      <w:r w:rsidRPr="009B33EC">
        <w:t>6)Федеральный закон от 27.07.2006 № 152-ФЗ «О персональных данных»;</w:t>
      </w:r>
      <w:r w:rsidRPr="009B33EC">
        <w:tab/>
      </w:r>
    </w:p>
    <w:p w:rsidR="00E16E49" w:rsidRPr="0005192B" w:rsidRDefault="00E16E49" w:rsidP="00E16E49">
      <w:pPr>
        <w:jc w:val="both"/>
        <w:rPr>
          <w:sz w:val="22"/>
          <w:szCs w:val="22"/>
        </w:rPr>
      </w:pPr>
      <w:r w:rsidRPr="009B33EC">
        <w:t>7)Указ Президента Российской Федерации от 21.07.2010 № 925 «О мерах по реализации</w:t>
      </w:r>
      <w:r w:rsidRPr="0005192B">
        <w:rPr>
          <w:sz w:val="22"/>
          <w:szCs w:val="22"/>
        </w:rPr>
        <w:t xml:space="preserve"> отдельных положений Федерального закона «О противодействии коррупции»;</w:t>
      </w:r>
    </w:p>
    <w:p w:rsidR="00E16E49" w:rsidRPr="002B0B27" w:rsidRDefault="00E16E49" w:rsidP="00E16E49">
      <w:pPr>
        <w:jc w:val="both"/>
        <w:rPr>
          <w:color w:val="000000"/>
        </w:rPr>
      </w:pPr>
      <w:r>
        <w:rPr>
          <w:color w:val="000000"/>
        </w:rPr>
        <w:t xml:space="preserve">          7</w:t>
      </w:r>
      <w:r w:rsidRPr="002B0B27">
        <w:rPr>
          <w:color w:val="000000"/>
        </w:rPr>
        <w:t>.</w:t>
      </w:r>
      <w:r>
        <w:rPr>
          <w:color w:val="000000"/>
        </w:rPr>
        <w:t>П</w:t>
      </w:r>
      <w:r w:rsidRPr="002B0B27">
        <w:rPr>
          <w:color w:val="000000"/>
        </w:rPr>
        <w:t xml:space="preserve">редполагаемая дата проведения </w:t>
      </w:r>
      <w:r w:rsidRPr="00FB19FD">
        <w:rPr>
          <w:color w:val="000000"/>
        </w:rPr>
        <w:t xml:space="preserve">конкурса </w:t>
      </w:r>
      <w:r w:rsidRPr="00943D42">
        <w:rPr>
          <w:b/>
          <w:color w:val="000000"/>
        </w:rPr>
        <w:t>«</w:t>
      </w:r>
      <w:r>
        <w:rPr>
          <w:b/>
          <w:color w:val="000000"/>
        </w:rPr>
        <w:t>07</w:t>
      </w:r>
      <w:r w:rsidRPr="00943D42">
        <w:rPr>
          <w:b/>
          <w:color w:val="000000"/>
        </w:rPr>
        <w:t xml:space="preserve">» </w:t>
      </w:r>
      <w:r>
        <w:rPr>
          <w:b/>
          <w:color w:val="000000"/>
        </w:rPr>
        <w:t xml:space="preserve">мая 2020 </w:t>
      </w:r>
      <w:r w:rsidRPr="00943D42">
        <w:rPr>
          <w:b/>
          <w:color w:val="000000"/>
        </w:rPr>
        <w:t>года</w:t>
      </w:r>
      <w:r w:rsidRPr="002B0B27">
        <w:rPr>
          <w:color w:val="000000"/>
        </w:rPr>
        <w:t xml:space="preserve"> по адресу: </w:t>
      </w:r>
      <w:r>
        <w:rPr>
          <w:color w:val="000000"/>
        </w:rPr>
        <w:t>353241</w:t>
      </w:r>
      <w:r w:rsidRPr="002B0B27">
        <w:rPr>
          <w:color w:val="000000"/>
        </w:rPr>
        <w:t xml:space="preserve">, </w:t>
      </w:r>
      <w:r w:rsidRPr="00707D8A">
        <w:t xml:space="preserve">Краснодарский край, </w:t>
      </w:r>
      <w:r>
        <w:t>Северский район, ст. Северская</w:t>
      </w:r>
      <w:r w:rsidRPr="00707D8A">
        <w:t>, ул.</w:t>
      </w:r>
      <w:r>
        <w:t xml:space="preserve"> Чехова, д 18</w:t>
      </w:r>
      <w:r w:rsidRPr="002B0B27">
        <w:rPr>
          <w:color w:val="000000"/>
        </w:rPr>
        <w:t>, Инспекция Федеральной налоговой службы по</w:t>
      </w:r>
      <w:r>
        <w:rPr>
          <w:color w:val="000000"/>
        </w:rPr>
        <w:t xml:space="preserve"> Северскому району Краснодарского края</w:t>
      </w:r>
      <w:r w:rsidRPr="002B0B27">
        <w:rPr>
          <w:color w:val="000000"/>
        </w:rPr>
        <w:t xml:space="preserve">, отдел </w:t>
      </w:r>
      <w:r>
        <w:rPr>
          <w:color w:val="000000"/>
        </w:rPr>
        <w:t xml:space="preserve">общего обеспечения каб. 11. </w:t>
      </w:r>
      <w:r w:rsidRPr="002B0B27">
        <w:rPr>
          <w:color w:val="000000"/>
        </w:rPr>
        <w:t>Подведение итогов конкурса состоится через 1 час после окончания конкурса.</w:t>
      </w:r>
    </w:p>
    <w:p w:rsidR="00E16E49" w:rsidRPr="002B0B27" w:rsidRDefault="00E16E49" w:rsidP="00E16E49">
      <w:pPr>
        <w:ind w:firstLine="663"/>
        <w:jc w:val="both"/>
        <w:rPr>
          <w:color w:val="000000"/>
        </w:rPr>
      </w:pPr>
      <w:r>
        <w:rPr>
          <w:color w:val="000000"/>
        </w:rPr>
        <w:t>8</w:t>
      </w:r>
      <w:r w:rsidRPr="002B0B27">
        <w:rPr>
          <w:color w:val="000000"/>
        </w:rPr>
        <w:t xml:space="preserve">.Конкурсная комиссия находится по адресу: </w:t>
      </w:r>
      <w:r>
        <w:rPr>
          <w:color w:val="000000"/>
        </w:rPr>
        <w:t>353241</w:t>
      </w:r>
      <w:r w:rsidRPr="002B0B27">
        <w:rPr>
          <w:color w:val="000000"/>
        </w:rPr>
        <w:t xml:space="preserve">, </w:t>
      </w:r>
      <w:r w:rsidRPr="00707D8A">
        <w:t xml:space="preserve">Краснодарский край, </w:t>
      </w:r>
      <w:r>
        <w:t>Северский район, ст. Северская</w:t>
      </w:r>
      <w:r w:rsidRPr="00707D8A">
        <w:t>, ул.</w:t>
      </w:r>
      <w:r>
        <w:t xml:space="preserve"> Чехова, д 18.</w:t>
      </w:r>
      <w:r w:rsidRPr="002B0B27">
        <w:rPr>
          <w:color w:val="000000"/>
        </w:rPr>
        <w:t>, Инспекция Федеральной налоговой службы по</w:t>
      </w:r>
      <w:r>
        <w:rPr>
          <w:color w:val="000000"/>
        </w:rPr>
        <w:t xml:space="preserve"> Северскому району Краснодарского края</w:t>
      </w:r>
      <w:r w:rsidRPr="002B0B27">
        <w:rPr>
          <w:color w:val="000000"/>
        </w:rPr>
        <w:t xml:space="preserve">, отдел </w:t>
      </w:r>
      <w:r>
        <w:rPr>
          <w:color w:val="000000"/>
        </w:rPr>
        <w:t xml:space="preserve">общего обеспечения каб. 11, </w:t>
      </w:r>
      <w:r w:rsidRPr="002B0B27">
        <w:rPr>
          <w:color w:val="000000"/>
        </w:rPr>
        <w:t>телефон: </w:t>
      </w:r>
      <w:r>
        <w:t>(86166</w:t>
      </w:r>
      <w:r w:rsidRPr="00707D8A">
        <w:t>)</w:t>
      </w:r>
      <w:r>
        <w:t xml:space="preserve"> 2-16-60</w:t>
      </w:r>
      <w:r w:rsidRPr="00707D8A">
        <w:t>, факс</w:t>
      </w:r>
      <w:r>
        <w:t xml:space="preserve"> (86166</w:t>
      </w:r>
      <w:r w:rsidRPr="00707D8A">
        <w:t>)</w:t>
      </w:r>
      <w:r>
        <w:t xml:space="preserve"> 2-40-85</w:t>
      </w:r>
      <w:r w:rsidRPr="002B0B27">
        <w:rPr>
          <w:color w:val="000000"/>
        </w:rPr>
        <w:t xml:space="preserve">, </w:t>
      </w:r>
      <w:r>
        <w:rPr>
          <w:lang w:val="en-US"/>
        </w:rPr>
        <w:t>imns</w:t>
      </w:r>
      <w:r>
        <w:t>2348</w:t>
      </w:r>
      <w:r w:rsidRPr="00707D8A">
        <w:t>@</w:t>
      </w:r>
      <w:r>
        <w:rPr>
          <w:lang w:val="en-US"/>
        </w:rPr>
        <w:t>yandex</w:t>
      </w:r>
      <w:r w:rsidRPr="00707D8A">
        <w:t>.ru</w:t>
      </w:r>
      <w:r w:rsidRPr="002B0B27">
        <w:rPr>
          <w:color w:val="000000"/>
        </w:rPr>
        <w:t>, более полная информация об Инспекци</w:t>
      </w:r>
      <w:r>
        <w:rPr>
          <w:color w:val="000000"/>
        </w:rPr>
        <w:t>и Федеральной налоговой службы</w:t>
      </w:r>
      <w:r w:rsidRPr="002B0B27">
        <w:rPr>
          <w:color w:val="000000"/>
        </w:rPr>
        <w:t xml:space="preserve"> по </w:t>
      </w:r>
      <w:r>
        <w:rPr>
          <w:color w:val="000000"/>
        </w:rPr>
        <w:t xml:space="preserve">Северскому району Краснодарского края </w:t>
      </w:r>
      <w:r w:rsidRPr="002B0B27">
        <w:rPr>
          <w:color w:val="000000"/>
        </w:rPr>
        <w:t xml:space="preserve">- на сайте </w:t>
      </w:r>
      <w:r>
        <w:rPr>
          <w:color w:val="000000"/>
        </w:rPr>
        <w:t>ФНС Росссии.</w:t>
      </w:r>
    </w:p>
    <w:p w:rsidR="00E16E49" w:rsidRPr="002B0B27" w:rsidRDefault="00E16E49" w:rsidP="00E16E49">
      <w:pPr>
        <w:ind w:firstLine="663"/>
        <w:jc w:val="both"/>
        <w:rPr>
          <w:color w:val="000000"/>
        </w:rPr>
      </w:pPr>
      <w:r>
        <w:rPr>
          <w:color w:val="000000"/>
        </w:rPr>
        <w:t>9</w:t>
      </w:r>
      <w:r w:rsidRPr="002B0B27">
        <w:rPr>
          <w:color w:val="000000"/>
        </w:rPr>
        <w:t>.Конкурс заключается в оценке профессионального уровня претендентов на замещение вакантн</w:t>
      </w:r>
      <w:r>
        <w:rPr>
          <w:color w:val="000000"/>
        </w:rPr>
        <w:t>ых</w:t>
      </w:r>
      <w:r w:rsidRPr="002B0B27">
        <w:rPr>
          <w:color w:val="000000"/>
        </w:rPr>
        <w:t xml:space="preserve"> должност</w:t>
      </w:r>
      <w:r>
        <w:rPr>
          <w:color w:val="000000"/>
        </w:rPr>
        <w:t>ей</w:t>
      </w:r>
      <w:r w:rsidRPr="002B0B27">
        <w:rPr>
          <w:color w:val="000000"/>
        </w:rPr>
        <w:t xml:space="preserve"> гражданской службы, их соответствия установленным квалификационным требованиям к должност</w:t>
      </w:r>
      <w:r>
        <w:rPr>
          <w:color w:val="000000"/>
        </w:rPr>
        <w:t>ям</w:t>
      </w:r>
      <w:r w:rsidRPr="002B0B27">
        <w:rPr>
          <w:color w:val="000000"/>
        </w:rPr>
        <w:t xml:space="preserve"> гражданской службы.</w:t>
      </w:r>
    </w:p>
    <w:p w:rsidR="00E16E49" w:rsidRPr="002B0B27" w:rsidRDefault="00E16E49" w:rsidP="00E16E49">
      <w:pPr>
        <w:jc w:val="both"/>
        <w:rPr>
          <w:color w:val="000000"/>
        </w:rPr>
      </w:pPr>
      <w:r>
        <w:rPr>
          <w:color w:val="000000"/>
        </w:rPr>
        <w:lastRenderedPageBreak/>
        <w:t xml:space="preserve">           </w:t>
      </w:r>
      <w:r w:rsidRPr="002B0B27">
        <w:rPr>
          <w:color w:val="000000"/>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по вопросам, связанным с выполнением должностных обязанностей по должност</w:t>
      </w:r>
      <w:r>
        <w:rPr>
          <w:color w:val="000000"/>
        </w:rPr>
        <w:t>ям</w:t>
      </w:r>
      <w:r w:rsidRPr="002B0B27">
        <w:rPr>
          <w:color w:val="000000"/>
        </w:rPr>
        <w:t xml:space="preserve"> гражданской службы, на котор</w:t>
      </w:r>
      <w:r>
        <w:rPr>
          <w:color w:val="000000"/>
        </w:rPr>
        <w:t>ые</w:t>
      </w:r>
      <w:r w:rsidRPr="002B0B27">
        <w:rPr>
          <w:color w:val="000000"/>
        </w:rPr>
        <w:t xml:space="preserve"> претендуют кандидаты и индивидуальное собеседование.</w:t>
      </w:r>
    </w:p>
    <w:p w:rsidR="00E16E49" w:rsidRPr="002B0B27" w:rsidRDefault="00E16E49" w:rsidP="00E16E49">
      <w:pPr>
        <w:ind w:firstLine="663"/>
        <w:jc w:val="both"/>
        <w:rPr>
          <w:color w:val="000000"/>
        </w:rPr>
      </w:pPr>
      <w:r w:rsidRPr="002B0B27">
        <w:rPr>
          <w:color w:val="000000"/>
        </w:rPr>
        <w:t>1</w:t>
      </w:r>
      <w:r>
        <w:rPr>
          <w:color w:val="000000"/>
        </w:rPr>
        <w:t>0</w:t>
      </w:r>
      <w:r w:rsidRPr="002B0B27">
        <w:rPr>
          <w:color w:val="000000"/>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16E49" w:rsidRPr="002B0B27" w:rsidRDefault="00E16E49" w:rsidP="00E16E49">
      <w:pPr>
        <w:jc w:val="both"/>
        <w:rPr>
          <w:color w:val="000000"/>
        </w:rPr>
      </w:pPr>
      <w:r w:rsidRPr="002B0B27">
        <w:rPr>
          <w:color w:val="000000"/>
        </w:rPr>
        <w:t>Победителем конкурса признается участник, успешно прошедший тестовые испытания и собеседование.</w:t>
      </w:r>
    </w:p>
    <w:p w:rsidR="00E16E49" w:rsidRPr="002B0B27" w:rsidRDefault="00E16E49" w:rsidP="00E16E49">
      <w:pPr>
        <w:jc w:val="both"/>
        <w:rPr>
          <w:color w:val="000000"/>
        </w:rPr>
      </w:pPr>
      <w:r w:rsidRPr="002B0B27">
        <w:rPr>
          <w:color w:val="000000"/>
        </w:rPr>
        <w:t xml:space="preserve">В случае отказа кандидату в назначении его на вакантную должность гражданской службы, он может быть включен </w:t>
      </w:r>
      <w:r>
        <w:rPr>
          <w:color w:val="000000"/>
        </w:rPr>
        <w:t xml:space="preserve">с его согласия </w:t>
      </w:r>
      <w:r w:rsidRPr="002B0B27">
        <w:rPr>
          <w:color w:val="000000"/>
        </w:rPr>
        <w:t>в кадровый резерв для замещения должностей государственной гражданской службы Российской Федерации в Инспекции Федеральной налоговой службы по</w:t>
      </w:r>
      <w:r>
        <w:rPr>
          <w:color w:val="000000"/>
        </w:rPr>
        <w:t xml:space="preserve"> Северскому району</w:t>
      </w:r>
      <w:r w:rsidRPr="002B0B27">
        <w:rPr>
          <w:color w:val="000000"/>
        </w:rPr>
        <w:t>.</w:t>
      </w:r>
    </w:p>
    <w:p w:rsidR="00E16E49" w:rsidRPr="002B0B27" w:rsidRDefault="00E16E49" w:rsidP="00E16E49">
      <w:pPr>
        <w:ind w:firstLine="663"/>
        <w:jc w:val="both"/>
        <w:rPr>
          <w:color w:val="000000"/>
        </w:rPr>
      </w:pPr>
      <w:r w:rsidRPr="002B0B27">
        <w:rPr>
          <w:color w:val="000000"/>
        </w:rPr>
        <w:t>1</w:t>
      </w:r>
      <w:r>
        <w:rPr>
          <w:color w:val="000000"/>
        </w:rPr>
        <w:t>1</w:t>
      </w:r>
      <w:r w:rsidRPr="002B0B27">
        <w:rPr>
          <w:color w:val="000000"/>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16E49" w:rsidRPr="002B0B27" w:rsidRDefault="00E16E49" w:rsidP="00E16E49">
      <w:pPr>
        <w:jc w:val="both"/>
        <w:rPr>
          <w:color w:val="000000"/>
        </w:rPr>
      </w:pPr>
      <w:r>
        <w:rPr>
          <w:color w:val="000000"/>
        </w:rPr>
        <w:t xml:space="preserve">          </w:t>
      </w:r>
      <w:r w:rsidRPr="002B0B27">
        <w:rPr>
          <w:color w:val="000000"/>
        </w:rPr>
        <w:t xml:space="preserve">По результатам конкурса издается приказ Инспекции Федеральной налоговой службы  по </w:t>
      </w:r>
      <w:r>
        <w:rPr>
          <w:color w:val="000000"/>
        </w:rPr>
        <w:t xml:space="preserve">Северскому району </w:t>
      </w:r>
      <w:r w:rsidRPr="002B0B27">
        <w:rPr>
          <w:color w:val="000000"/>
        </w:rPr>
        <w:t>о назначении победител</w:t>
      </w:r>
      <w:r>
        <w:rPr>
          <w:color w:val="000000"/>
        </w:rPr>
        <w:t>ей</w:t>
      </w:r>
      <w:r w:rsidRPr="002B0B27">
        <w:rPr>
          <w:color w:val="000000"/>
        </w:rPr>
        <w:t xml:space="preserve"> конкурса на вакантн</w:t>
      </w:r>
      <w:r>
        <w:rPr>
          <w:color w:val="000000"/>
        </w:rPr>
        <w:t>ые</w:t>
      </w:r>
      <w:r w:rsidRPr="002B0B27">
        <w:rPr>
          <w:color w:val="000000"/>
        </w:rPr>
        <w:t xml:space="preserve"> должност</w:t>
      </w:r>
      <w:r>
        <w:rPr>
          <w:color w:val="000000"/>
        </w:rPr>
        <w:t>и</w:t>
      </w:r>
      <w:r w:rsidRPr="002B0B27">
        <w:rPr>
          <w:color w:val="000000"/>
        </w:rPr>
        <w:t xml:space="preserve"> гражданской службы и заключается служебный контракт с победителем конкурса.</w:t>
      </w:r>
    </w:p>
    <w:p w:rsidR="00E16E49" w:rsidRPr="00F43890" w:rsidRDefault="00E16E49" w:rsidP="00E16E49">
      <w:pPr>
        <w:jc w:val="both"/>
        <w:rPr>
          <w:color w:val="000000"/>
        </w:rPr>
      </w:pPr>
      <w:r w:rsidRPr="002B0B27">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r>
        <w:rPr>
          <w:color w:val="000000"/>
        </w:rPr>
        <w:t xml:space="preserve"> </w:t>
      </w:r>
      <w:r w:rsidRPr="002B0B27">
        <w:rPr>
          <w:color w:val="000000"/>
        </w:rPr>
        <w:t xml:space="preserve">Информация о результатах конкурса размещается на </w:t>
      </w:r>
      <w:r>
        <w:rPr>
          <w:color w:val="000000"/>
        </w:rPr>
        <w:t>сайте ФНС России.</w:t>
      </w:r>
    </w:p>
    <w:p w:rsidR="00E16E49" w:rsidRDefault="00E16E49" w:rsidP="00E16E49">
      <w:pPr>
        <w:pStyle w:val="ConsNonformat"/>
        <w:widowControl/>
        <w:ind w:right="24"/>
        <w:jc w:val="both"/>
        <w:rPr>
          <w:rFonts w:ascii="Times New Roman" w:hAnsi="Times New Roman" w:cs="Times New Roman"/>
          <w:sz w:val="24"/>
          <w:szCs w:val="24"/>
        </w:rPr>
      </w:pPr>
    </w:p>
    <w:p w:rsidR="00E16E49" w:rsidRDefault="00E16E49" w:rsidP="00E16E49">
      <w:pPr>
        <w:pStyle w:val="ConsNonformat"/>
        <w:widowControl/>
        <w:ind w:right="24"/>
        <w:jc w:val="both"/>
        <w:rPr>
          <w:rFonts w:ascii="Times New Roman" w:hAnsi="Times New Roman" w:cs="Times New Roman"/>
          <w:sz w:val="24"/>
          <w:szCs w:val="24"/>
        </w:rPr>
      </w:pPr>
      <w:r w:rsidRPr="00F811AD">
        <w:rPr>
          <w:rFonts w:ascii="Times New Roman" w:hAnsi="Times New Roman" w:cs="Times New Roman"/>
          <w:sz w:val="24"/>
          <w:szCs w:val="24"/>
        </w:rPr>
        <w:t>Приложение: Образец заявления гражданина (гражданского служащего) о допуске к участию в конкурсе на замещение вакантной должности гражданской службы.</w:t>
      </w:r>
    </w:p>
    <w:p w:rsidR="0073695B" w:rsidRDefault="0073695B">
      <w:bookmarkStart w:id="0" w:name="_GoBack"/>
      <w:bookmarkEnd w:id="0"/>
    </w:p>
    <w:sectPr w:rsidR="00736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49"/>
    <w:rsid w:val="0073695B"/>
    <w:rsid w:val="00E1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16E4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16E4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16E4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16E4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639A9D42A7A4BEA86EE475CE59A78AC80470FF3622EFE91630B27DFC46DFD0AAC0864575D54CE0uDk6F" TargetMode="External"/><Relationship Id="rId3" Type="http://schemas.openxmlformats.org/officeDocument/2006/relationships/settings" Target="settings.xml"/><Relationship Id="rId7" Type="http://schemas.openxmlformats.org/officeDocument/2006/relationships/hyperlink" Target="consultantplus://offline/ref=D0639A9D42A7A4BEA86EE475CE59A78ACB0D72F83C71B8EB4765BCu7k8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0639A9D42A7A4BEA86EE475CE59A78AC80470FF3622EFE91630B27DFC46DFD0AAC0864575D54CE0uDk6F" TargetMode="External"/><Relationship Id="rId5" Type="http://schemas.openxmlformats.org/officeDocument/2006/relationships/hyperlink" Target="consultantplus://offline/ref=D0639A9D42A7A4BEA86EE475CE59A78ACB0D72F83C71B8EB4765BCu7k8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5972</Words>
  <Characters>34041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2020-03-26T05:20:00Z</dcterms:created>
  <dcterms:modified xsi:type="dcterms:W3CDTF">2020-03-26T05:21:00Z</dcterms:modified>
</cp:coreProperties>
</file>